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B9AE" w14:textId="77777777" w:rsidR="00973B64" w:rsidRPr="00973B64" w:rsidRDefault="00973B64" w:rsidP="00973B64">
      <w:pPr>
        <w:spacing w:after="0" w:line="408" w:lineRule="auto"/>
        <w:ind w:left="120"/>
        <w:jc w:val="center"/>
        <w:rPr>
          <w:lang w:val="ru-RU"/>
        </w:rPr>
      </w:pPr>
      <w:bookmarkStart w:id="0" w:name="block-11612609"/>
      <w:r w:rsidRPr="00973B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0ED2559" w14:textId="77777777" w:rsidR="00973B64" w:rsidRPr="00973B64" w:rsidRDefault="00973B64" w:rsidP="00973B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</w:p>
    <w:p w14:paraId="44BE98B4" w14:textId="77777777" w:rsidR="00973B64" w:rsidRPr="00973B64" w:rsidRDefault="00973B64" w:rsidP="00973B64">
      <w:pPr>
        <w:spacing w:after="0" w:line="408" w:lineRule="auto"/>
        <w:ind w:left="120"/>
        <w:jc w:val="center"/>
        <w:rPr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 xml:space="preserve">‌‌‌Департамент образования мэрии г.Ярославля </w:t>
      </w:r>
    </w:p>
    <w:p w14:paraId="5EF51545" w14:textId="77777777" w:rsidR="00973B64" w:rsidRPr="00973B64" w:rsidRDefault="00973B64" w:rsidP="00973B64">
      <w:pPr>
        <w:spacing w:after="0" w:line="408" w:lineRule="auto"/>
        <w:ind w:left="120"/>
        <w:jc w:val="center"/>
        <w:rPr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 xml:space="preserve"> МОУ Средняя школа № 51</w:t>
      </w:r>
    </w:p>
    <w:p w14:paraId="7B3DD6C6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p w14:paraId="0E655A8D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p w14:paraId="614F86FF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73B64" w14:paraId="3BDDD568" w14:textId="77777777" w:rsidTr="00973B64">
        <w:tc>
          <w:tcPr>
            <w:tcW w:w="3114" w:type="dxa"/>
          </w:tcPr>
          <w:p w14:paraId="42FAD22F" w14:textId="77777777" w:rsidR="00973B64" w:rsidRPr="00973B64" w:rsidRDefault="00973B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B5E1DFB" w14:textId="77777777" w:rsidR="00973B64" w:rsidRPr="00973B64" w:rsidRDefault="00973B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4B0F5E8" w14:textId="77777777" w:rsidR="00973B64" w:rsidRPr="00973B64" w:rsidRDefault="00973B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3D6A950" w14:textId="77777777" w:rsidR="00973B64" w:rsidRP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Глушкова В.В.</w:t>
            </w:r>
          </w:p>
          <w:p w14:paraId="7D2A2858" w14:textId="77777777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</w:t>
            </w:r>
          </w:p>
          <w:p w14:paraId="555AA058" w14:textId="4895D7C8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     »_________ 202</w:t>
            </w:r>
            <w:r w:rsidR="00661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 </w:t>
            </w:r>
          </w:p>
          <w:p w14:paraId="10C62ADC" w14:textId="77777777" w:rsidR="00973B64" w:rsidRDefault="00973B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66FA10" w14:textId="77777777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93FDE0" w14:textId="77777777" w:rsidR="00973B64" w:rsidRPr="00973B64" w:rsidRDefault="00973B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27F277B" w14:textId="77777777" w:rsidR="00973B64" w:rsidRPr="00973B64" w:rsidRDefault="00973B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731A80DB" w14:textId="77777777" w:rsidR="00973B64" w:rsidRPr="00973B64" w:rsidRDefault="00973B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ACE5655" w14:textId="77777777" w:rsidR="00973B64" w:rsidRPr="00973B64" w:rsidRDefault="00973B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Д.А.</w:t>
            </w:r>
          </w:p>
          <w:p w14:paraId="38D2CFA0" w14:textId="77777777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14:paraId="0A73F150" w14:textId="371CB83E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      »___________202</w:t>
            </w:r>
            <w:r w:rsidR="00661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14:paraId="1CFD48C8" w14:textId="77777777" w:rsidR="00973B64" w:rsidRDefault="00973B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850CBD3" w14:textId="77777777" w:rsidR="00973B64" w:rsidRDefault="00973B64" w:rsidP="00973B64">
      <w:pPr>
        <w:spacing w:after="0"/>
        <w:ind w:left="120"/>
      </w:pPr>
    </w:p>
    <w:p w14:paraId="5EA83DB5" w14:textId="77777777" w:rsidR="00973B64" w:rsidRPr="00973B64" w:rsidRDefault="00973B64" w:rsidP="00973B64">
      <w:pPr>
        <w:spacing w:after="0"/>
        <w:ind w:left="120"/>
        <w:rPr>
          <w:lang w:val="ru-RU"/>
        </w:rPr>
      </w:pPr>
      <w:r w:rsidRPr="00973B64">
        <w:rPr>
          <w:rFonts w:ascii="Times New Roman" w:hAnsi="Times New Roman"/>
          <w:color w:val="000000"/>
          <w:sz w:val="28"/>
          <w:lang w:val="ru-RU"/>
        </w:rPr>
        <w:t>‌</w:t>
      </w:r>
    </w:p>
    <w:p w14:paraId="775443B5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p w14:paraId="76B679BA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p w14:paraId="5168C1E4" w14:textId="77777777" w:rsidR="00973B64" w:rsidRPr="00973B64" w:rsidRDefault="00973B64" w:rsidP="00973B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6A66DC2" w14:textId="3E7ED47C" w:rsidR="00973B64" w:rsidRPr="00973B64" w:rsidRDefault="00973B64" w:rsidP="00973B64">
      <w:pPr>
        <w:spacing w:after="0" w:line="408" w:lineRule="auto"/>
        <w:ind w:left="120"/>
        <w:jc w:val="center"/>
        <w:rPr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7E7601"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973B6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9CD8A43" w14:textId="77777777" w:rsidR="00973B64" w:rsidRPr="00973B64" w:rsidRDefault="00973B64" w:rsidP="00973B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3B64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973B64">
        <w:rPr>
          <w:rFonts w:ascii="Calibri" w:hAnsi="Calibri"/>
          <w:color w:val="000000"/>
          <w:sz w:val="28"/>
          <w:lang w:val="ru-RU"/>
        </w:rPr>
        <w:t xml:space="preserve">– </w:t>
      </w:r>
      <w:r w:rsidRPr="00973B64">
        <w:rPr>
          <w:rFonts w:ascii="Times New Roman" w:hAnsi="Times New Roman"/>
          <w:color w:val="000000"/>
          <w:sz w:val="28"/>
          <w:lang w:val="ru-RU"/>
        </w:rPr>
        <w:t>4 классов</w:t>
      </w:r>
    </w:p>
    <w:p w14:paraId="4D3DFD90" w14:textId="77777777" w:rsidR="00973B64" w:rsidRPr="00973B64" w:rsidRDefault="00973B64" w:rsidP="00973B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3B64">
        <w:rPr>
          <w:rFonts w:ascii="Times New Roman" w:hAnsi="Times New Roman"/>
          <w:color w:val="000000"/>
          <w:sz w:val="28"/>
          <w:lang w:val="ru-RU"/>
        </w:rPr>
        <w:t>составлена на уровень начального общего образования</w:t>
      </w:r>
    </w:p>
    <w:p w14:paraId="3EC7CB91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11D9432F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56F31CD1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47A5675A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2F7AB0FA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10E43307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1D863C9B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41CFCE77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5C3081FF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4BF7FA83" w14:textId="77777777" w:rsidR="00973B64" w:rsidRPr="00973B64" w:rsidRDefault="00973B64" w:rsidP="00973B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525C7E" w14:textId="77777777" w:rsidR="00973B64" w:rsidRPr="00973B64" w:rsidRDefault="00973B64" w:rsidP="00973B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B30CA4" w14:textId="7CB420DC" w:rsidR="00973B64" w:rsidRDefault="00973B64" w:rsidP="00973B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3B64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661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 w:rsidRPr="00973B64">
        <w:rPr>
          <w:rFonts w:ascii="Times New Roman" w:hAnsi="Times New Roman" w:cs="Times New Roman"/>
          <w:sz w:val="28"/>
          <w:szCs w:val="28"/>
          <w:lang w:val="ru-RU"/>
        </w:rPr>
        <w:t xml:space="preserve">Ярославль </w:t>
      </w:r>
    </w:p>
    <w:p w14:paraId="3E346FDC" w14:textId="77777777" w:rsidR="00661B72" w:rsidRPr="00973B64" w:rsidRDefault="00661B72" w:rsidP="00973B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FFE7E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03703DB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03FD7E0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2ED8FB3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 Предметные результаты, формируемые в ходе изучения музыки, сгруппированы по учебным модулям.</w:t>
      </w:r>
    </w:p>
    <w:p w14:paraId="718E437E" w14:textId="77777777" w:rsidR="00C30587" w:rsidRPr="007E7601" w:rsidRDefault="00C30587" w:rsidP="007E7601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E19188" w14:textId="77777777" w:rsidR="00E37DBB" w:rsidRPr="007E7601" w:rsidRDefault="005C6001" w:rsidP="007E7601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7601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14:paraId="7C436E1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41E276B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по музыке позволит учителю:</w:t>
      </w:r>
    </w:p>
    <w:p w14:paraId="27F0292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 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4367E0F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032E19C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A9ED98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5B0BF6C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по музыке предусматривает знакомство обучающихся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особых мыслей и чувств, состояний, отношений к жизни, самому себе, другим людям, которые несёт в себе музыка.</w:t>
      </w:r>
    </w:p>
    <w:p w14:paraId="7506D58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14:paraId="223AA6D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3F1E3C5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05FD0FE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5858AD6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процессе конкретизации учебных целей их реализация осуществляется по следующим направлениям:</w:t>
      </w:r>
    </w:p>
    <w:p w14:paraId="5D01D62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становление системы ценностей, обучающихся в единстве эмоциональной и познавательной сферы;</w:t>
      </w:r>
    </w:p>
    <w:p w14:paraId="2A81B92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DA8502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творческих способностей ребёнка, развитие внутренней мотивации к музицированию.</w:t>
      </w:r>
    </w:p>
    <w:p w14:paraId="4D18ADB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Важнейшие задачи обучения музыке на уровне начального общего образования:</w:t>
      </w:r>
    </w:p>
    <w:p w14:paraId="46CDC18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эмоционально-ценностной отзывчивости на прекрасное в жизни и в искусстве;</w:t>
      </w:r>
    </w:p>
    <w:p w14:paraId="5E86A67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6EAD338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14:paraId="059F2F3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46E2409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интонирование, танец, двигательное моделирование), исследовательские и творческие проекты;</w:t>
      </w:r>
    </w:p>
    <w:p w14:paraId="70D4E03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31AB2F8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14:paraId="0F4BC7E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</w:r>
    </w:p>
    <w:p w14:paraId="6941C68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14:paraId="1B6A3DC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учебного предмета структурно представлено восемью модулями (тематическими линиями):</w:t>
      </w:r>
    </w:p>
    <w:p w14:paraId="55D0C41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инвариантные:</w:t>
      </w:r>
    </w:p>
    <w:p w14:paraId="4500C86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 1 «Народная музыка России»; </w:t>
      </w:r>
    </w:p>
    <w:p w14:paraId="4A14196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 2 «Классическая музыка»; </w:t>
      </w:r>
    </w:p>
    <w:p w14:paraId="001ED73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 3 «Музыка в жизни человека»;</w:t>
      </w:r>
    </w:p>
    <w:p w14:paraId="3A3404B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вариативные:</w:t>
      </w:r>
    </w:p>
    <w:p w14:paraId="78A4E9B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 4 «Музыка народов мира»; </w:t>
      </w:r>
    </w:p>
    <w:p w14:paraId="69A723E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 5 «Духовная музыка»; </w:t>
      </w:r>
    </w:p>
    <w:p w14:paraId="4C18B8F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 6 «Музыка театра и кино»; </w:t>
      </w:r>
    </w:p>
    <w:p w14:paraId="6B7CE57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 7 «Современная музыкальная культура»;  </w:t>
      </w:r>
    </w:p>
    <w:p w14:paraId="317B411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 8 «Музыкальная грамота».</w:t>
      </w:r>
    </w:p>
    <w:p w14:paraId="607C36B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14:paraId="184BE8E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Общее число часов, рекомендованных для изучения музыки 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 135 часов:</w:t>
      </w:r>
    </w:p>
    <w:p w14:paraId="3332479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1 классе – 33 часа (1 час в неделю),</w:t>
      </w:r>
    </w:p>
    <w:p w14:paraId="2AF09697" w14:textId="77777777" w:rsidR="007E7601" w:rsidRPr="007E7601" w:rsidRDefault="007E7601" w:rsidP="007E760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 2 классе – 34 часа (1 час в неделю),</w:t>
      </w:r>
    </w:p>
    <w:p w14:paraId="6ACDDD9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3 классе – 34 часа (1 час в неделю),</w:t>
      </w:r>
    </w:p>
    <w:p w14:paraId="76BA052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4 классе – 34 часа (1 час в неделю).</w:t>
      </w:r>
    </w:p>
    <w:p w14:paraId="59647E3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0D5FB366" w14:textId="1BE3417B" w:rsidR="00E37DBB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6F3164B2" w14:textId="77777777" w:rsidR="00E761F8" w:rsidRPr="007E7601" w:rsidRDefault="00E761F8" w:rsidP="00E761F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7601">
        <w:rPr>
          <w:rFonts w:ascii="Times New Roman" w:hAnsi="Times New Roman" w:cs="Times New Roman"/>
          <w:sz w:val="24"/>
          <w:szCs w:val="24"/>
          <w:lang w:val="ru-RU"/>
        </w:rPr>
        <w:t>Рабочая программа ориентирована на целевые приоритеты, сформулированные в ФРП воспитания.</w:t>
      </w:r>
    </w:p>
    <w:p w14:paraId="2B72124B" w14:textId="77777777" w:rsidR="00E37DBB" w:rsidRPr="005C6001" w:rsidRDefault="00E37DBB">
      <w:pPr>
        <w:rPr>
          <w:lang w:val="ru-RU"/>
        </w:rPr>
        <w:sectPr w:rsidR="00E37DBB" w:rsidRPr="005C6001">
          <w:pgSz w:w="11906" w:h="16383"/>
          <w:pgMar w:top="1134" w:right="850" w:bottom="1134" w:left="1701" w:header="720" w:footer="720" w:gutter="0"/>
          <w:cols w:space="720"/>
        </w:sectPr>
      </w:pPr>
    </w:p>
    <w:p w14:paraId="5234909A" w14:textId="77777777" w:rsidR="00E37DBB" w:rsidRPr="005C6001" w:rsidRDefault="005C6001">
      <w:pPr>
        <w:spacing w:after="0" w:line="264" w:lineRule="auto"/>
        <w:ind w:left="120"/>
        <w:jc w:val="both"/>
        <w:rPr>
          <w:lang w:val="ru-RU"/>
        </w:rPr>
      </w:pPr>
      <w:bookmarkStart w:id="2" w:name="block-11612613"/>
      <w:bookmarkEnd w:id="0"/>
      <w:r w:rsidRPr="005C60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4A4DB2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block-11612610"/>
      <w:bookmarkEnd w:id="2"/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ИНВАРИАНТНЫЕ МОДУЛИ</w:t>
      </w:r>
    </w:p>
    <w:p w14:paraId="7377C945" w14:textId="77777777" w:rsidR="007E7601" w:rsidRPr="007E7601" w:rsidRDefault="007E7601" w:rsidP="007E76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" w:name="_Toc144448636"/>
      <w:bookmarkEnd w:id="4"/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1 «Народная музыка России».</w:t>
      </w:r>
    </w:p>
    <w:p w14:paraId="55714A2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7635F41B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Край, в котором ты живёшь.</w:t>
      </w:r>
    </w:p>
    <w:p w14:paraId="0EE2B66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музыкальные традиции малой Родины. Песни, обряды, музыкальные инструменты.</w:t>
      </w:r>
    </w:p>
    <w:p w14:paraId="2A7B89C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0611EE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08ECA4E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 о музыкальных традициях своего родного края; </w:t>
      </w:r>
    </w:p>
    <w:p w14:paraId="797EB88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D7952D5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Русский фольклор.</w:t>
      </w:r>
    </w:p>
    <w:p w14:paraId="026B75B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русские народные песни (трудовые, хороводные). Детский фольклор (игровые, заклички, потешки, считалки, прибаутки).</w:t>
      </w:r>
    </w:p>
    <w:p w14:paraId="6F90D4F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2247B50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русских народных песен разных жанров;</w:t>
      </w:r>
    </w:p>
    <w:p w14:paraId="33F859C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5998324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сочинение мелодий, вокальная импровизация на основе текстов игрового детского фольклора;</w:t>
      </w:r>
    </w:p>
    <w:p w14:paraId="3ECCCC1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51BE7E7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Русские народные музыкальные инструменты.</w:t>
      </w:r>
    </w:p>
    <w:p w14:paraId="1405D16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3E401FA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D0B60C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внешним видом, особенностями исполнения и звучания русских народных инструментов;</w:t>
      </w:r>
    </w:p>
    <w:p w14:paraId="788D5A1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тембров инструментов;</w:t>
      </w:r>
    </w:p>
    <w:p w14:paraId="61C6C28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на группы духовых, ударных, струнных;</w:t>
      </w:r>
    </w:p>
    <w:p w14:paraId="2120C31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 на знание тембров народных инструментов;</w:t>
      </w:r>
    </w:p>
    <w:p w14:paraId="00E8A58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двигательная игра – импровизация-подражание игре на музыкальных инструментах;</w:t>
      </w:r>
    </w:p>
    <w:p w14:paraId="78237FB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04E76E7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D86A314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Сказки, мифы и легенды.</w:t>
      </w:r>
    </w:p>
    <w:p w14:paraId="712AFEC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народные сказители. Русские народные сказания, былины. Сказки и легенды о музыке и музыкантах.</w:t>
      </w:r>
    </w:p>
    <w:p w14:paraId="197DAB5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0523946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манерой сказывания нараспев;</w:t>
      </w:r>
    </w:p>
    <w:p w14:paraId="4101252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сказок, былин, эпических сказаний, рассказываемых нараспев;</w:t>
      </w:r>
    </w:p>
    <w:p w14:paraId="63FB656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инструментальной музыке определение на слух музыкальных интонаций речитативного характера;</w:t>
      </w:r>
    </w:p>
    <w:p w14:paraId="3E6DA2D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иллюстраций к прослушанным музыкальным и литературным произведениям;</w:t>
      </w:r>
    </w:p>
    <w:p w14:paraId="0F0BFE9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5A320E4A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Жанры музыкального фольклора.</w:t>
      </w:r>
    </w:p>
    <w:p w14:paraId="4D5B124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39D864F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DA61C4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2898247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FBAC98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тембра музыкальных инструментов, отнесение к одной из групп (духовые, ударные, струнные);</w:t>
      </w:r>
    </w:p>
    <w:p w14:paraId="6BD349D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23C5981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6E68D7D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72C3382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Народные праздники.</w:t>
      </w:r>
    </w:p>
    <w:p w14:paraId="05C0E04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5368429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1D00D1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5935B4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121EC3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 просмотр фильма (мультфильма), рассказывающего о символике фольклорного праздника;</w:t>
      </w:r>
    </w:p>
    <w:p w14:paraId="0D70CF8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посещение театра, театрализованного представления;</w:t>
      </w:r>
    </w:p>
    <w:p w14:paraId="3BD55E8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участие в народных гуляньях на улицах родного города, посёлка.</w:t>
      </w:r>
    </w:p>
    <w:p w14:paraId="03995900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Первые артисты, народный театр.</w:t>
      </w:r>
    </w:p>
    <w:p w14:paraId="2CF803E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скоморохи. Ярмарочный балаган. Вертеп.</w:t>
      </w:r>
    </w:p>
    <w:p w14:paraId="41BAA9E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1140B5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учебных, справочных текстов по теме;</w:t>
      </w:r>
    </w:p>
    <w:p w14:paraId="6903999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учителем;</w:t>
      </w:r>
    </w:p>
    <w:p w14:paraId="4A28FEC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разучивание, исполнение скоморошин;</w:t>
      </w:r>
    </w:p>
    <w:p w14:paraId="21C374A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25F32BC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Фольклор народов России.</w:t>
      </w:r>
    </w:p>
    <w:p w14:paraId="792A511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6776477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FA12F6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особенностями музыкального фольклора различных народностей Российской Федерации;</w:t>
      </w:r>
    </w:p>
    <w:p w14:paraId="25A41D3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2402AE6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 песен, танцев, импровизация ритмических аккомпанементов на ударных инструментах;</w:t>
      </w:r>
    </w:p>
    <w:p w14:paraId="15E9D8A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47291E5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0F7EA942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Фольклор в творчестве профессиональных музыкантов.</w:t>
      </w:r>
    </w:p>
    <w:p w14:paraId="093009C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12F468C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565087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 о значении фольклористики;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50038DF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учебных, популярных текстов о собирателях фольклора;</w:t>
      </w:r>
    </w:p>
    <w:p w14:paraId="3369D51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музыки, созданной композиторами на основе народных жанров и интонаций;</w:t>
      </w:r>
    </w:p>
    <w:p w14:paraId="7E2061B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приёмов обработки, развития народных мелодий;</w:t>
      </w:r>
    </w:p>
    <w:p w14:paraId="3B528B1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народных песен в композиторской обработке;</w:t>
      </w:r>
    </w:p>
    <w:p w14:paraId="68ADEB4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звучания одних и тех же мелодий в народном и композиторском варианте;</w:t>
      </w:r>
    </w:p>
    <w:p w14:paraId="7329114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обсуждение аргументированных оценочных суждений на основе сравнения;</w:t>
      </w:r>
    </w:p>
    <w:p w14:paraId="09880FD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3D425C9" w14:textId="77777777" w:rsidR="007E7601" w:rsidRPr="007E7601" w:rsidRDefault="007E7601" w:rsidP="007E76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" w:name="_Toc144448637"/>
      <w:bookmarkEnd w:id="5"/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2 «Классическая музыка».</w:t>
      </w:r>
    </w:p>
    <w:p w14:paraId="3CBA6DD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14:paraId="571447BD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Композитор – исполнитель – слушатель.</w:t>
      </w:r>
    </w:p>
    <w:p w14:paraId="401102D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67A5C7A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5DE8D5D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видеозаписи концерта;</w:t>
      </w:r>
    </w:p>
    <w:p w14:paraId="48615FB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слушание музыки, рассматривание иллюстраций;</w:t>
      </w:r>
    </w:p>
    <w:p w14:paraId="5AA1E6E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 по теме занятия; </w:t>
      </w:r>
    </w:p>
    <w:p w14:paraId="10248D6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«Я – исполнитель» (игра – имитация исполнительских движений);</w:t>
      </w:r>
    </w:p>
    <w:p w14:paraId="65508B1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 «Я – композитор» (сочинение небольших попевок, мелодических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фраз);</w:t>
      </w:r>
    </w:p>
    <w:p w14:paraId="5DF3FA4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правил поведения на концерте;</w:t>
      </w:r>
    </w:p>
    <w:p w14:paraId="73D5F76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7280C9F6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Композиторы – детям.</w:t>
      </w:r>
    </w:p>
    <w:p w14:paraId="51D0CE5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детская музыка П.И. Чайковского, С.С. Прокофьева, Д.Б. Кабалевского и других композиторов. Понятие жанра. Песня, танец, марш.</w:t>
      </w:r>
    </w:p>
    <w:p w14:paraId="5288AFB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0C96CE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A638B9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подбор эпитетов, иллюстраций к музыке;</w:t>
      </w:r>
    </w:p>
    <w:p w14:paraId="47EF307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жанра;</w:t>
      </w:r>
    </w:p>
    <w:p w14:paraId="3E2334C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викторина;</w:t>
      </w:r>
    </w:p>
    <w:p w14:paraId="67AD61B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018A304E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Оркестр.</w:t>
      </w:r>
    </w:p>
    <w:p w14:paraId="2D6BC1C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оркестр – большой коллектив музыкантов. Дирижёр,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партитура, репетиция. Жанр концерта – музыкальное соревнование солиста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 оркестром.</w:t>
      </w:r>
    </w:p>
    <w:p w14:paraId="19F4E36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2C4C70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музыки в исполнении оркестра;</w:t>
      </w:r>
    </w:p>
    <w:p w14:paraId="321499F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видеозаписи;</w:t>
      </w:r>
    </w:p>
    <w:p w14:paraId="5B62A9D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 о роли дирижёра; </w:t>
      </w:r>
    </w:p>
    <w:p w14:paraId="731A572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«Я – дирижёр» – игра-имитация дирижёрских жестов во время звучания музыки;</w:t>
      </w:r>
    </w:p>
    <w:p w14:paraId="548F2A6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 и исполнение песен соответствующей тематики;</w:t>
      </w:r>
    </w:p>
    <w:p w14:paraId="135B396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DB58819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Музыкальные инструменты. Фортепиано.</w:t>
      </w:r>
    </w:p>
    <w:p w14:paraId="2832E79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3EB9B1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0AAB32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многообразием красок фортепиано;</w:t>
      </w:r>
    </w:p>
    <w:p w14:paraId="6FA6BBA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фортепианных пьес в исполнении известных пианистов;</w:t>
      </w:r>
    </w:p>
    <w:p w14:paraId="6A7AA8A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«Я – пианист» – игра-имитация исполнительских движений во время звучания музыки;</w:t>
      </w:r>
    </w:p>
    <w:p w14:paraId="7EA4C92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детских пьес на фортепиано в исполнении учителя;</w:t>
      </w:r>
    </w:p>
    <w:p w14:paraId="12C70AF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8FC2EA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D966161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Музыкальные инструменты. Флейта.</w:t>
      </w:r>
    </w:p>
    <w:p w14:paraId="0D22C6B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0A2F2E4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F0F500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внешним видом, устройством и тембрами классических музыкальных инструментов;</w:t>
      </w:r>
    </w:p>
    <w:p w14:paraId="197E0E8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музыкальных фрагментов в исполнении известных музыкантов-инструменталистов;</w:t>
      </w:r>
    </w:p>
    <w:p w14:paraId="13FF75A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4A508A9D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Музыкальные инструменты. Скрипка, виолончель.</w:t>
      </w:r>
    </w:p>
    <w:p w14:paraId="0EE27CC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21DAC78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1252D9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игра-имитация исполнительских движений во время звучания музыки;</w:t>
      </w:r>
    </w:p>
    <w:p w14:paraId="6A53698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1D0522B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песен, посвящённых музыкальным инструментам;</w:t>
      </w:r>
    </w:p>
    <w:p w14:paraId="691072F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3717039C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Вокальная музыка.</w:t>
      </w:r>
    </w:p>
    <w:p w14:paraId="08F2530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человеческий голос – самый совершенный инструмент, бережное отношение к своему голосу, известные певцы, жанры вокальной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музыки: песни, вокализы, романсы, арии из опер. Кантата. Песня, романс, вокализ, кант.</w:t>
      </w:r>
    </w:p>
    <w:p w14:paraId="53675DA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F81898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7866F3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жанрами вокальной музыки;</w:t>
      </w:r>
    </w:p>
    <w:p w14:paraId="2B65630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вокальных произведений композиторов-классиков;</w:t>
      </w:r>
    </w:p>
    <w:p w14:paraId="6B94D96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комплекса дыхательных, артикуляционных упражнений;</w:t>
      </w:r>
    </w:p>
    <w:p w14:paraId="4865712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вокальные упражнения на развитие гибкости голоса, расширения его диапазона;</w:t>
      </w:r>
    </w:p>
    <w:p w14:paraId="76B1CCB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проблемная ситуация: что значит красивое пение;</w:t>
      </w:r>
    </w:p>
    <w:p w14:paraId="1E0663A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 на знание вокальных музыкальных произведений и их авторов;</w:t>
      </w:r>
    </w:p>
    <w:p w14:paraId="76294D0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вокальных произведений композиторов-классиков;</w:t>
      </w:r>
    </w:p>
    <w:p w14:paraId="297D56E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 вокальной музыки; школьный конкурс юных вокалистов.</w:t>
      </w:r>
    </w:p>
    <w:p w14:paraId="487B5626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Инструментальная музыка.</w:t>
      </w:r>
    </w:p>
    <w:p w14:paraId="3EA4CA2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жанры камерной инструментальной музыки: этюд, пьеса. Альбом. Цикл. Сюита. Соната. Квартет.</w:t>
      </w:r>
    </w:p>
    <w:p w14:paraId="52ECAFB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5D1D95A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жанрами камерной инструментальной музыки;</w:t>
      </w:r>
    </w:p>
    <w:p w14:paraId="5303453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произведений композиторов-классиков;</w:t>
      </w:r>
    </w:p>
    <w:p w14:paraId="3F8434F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комплекса выразительных средств;</w:t>
      </w:r>
    </w:p>
    <w:p w14:paraId="4DF1A31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своего впечатления от восприятия;</w:t>
      </w:r>
    </w:p>
    <w:p w14:paraId="4A0B0A7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викторина;</w:t>
      </w:r>
    </w:p>
    <w:p w14:paraId="249C5D6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 инструментальной музыки; составление словаря музыкальных жанров.</w:t>
      </w:r>
    </w:p>
    <w:p w14:paraId="1DB815C8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Программная музыка.</w:t>
      </w:r>
    </w:p>
    <w:p w14:paraId="3A28599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программное название, известный сюжет, литературный эпиграф.</w:t>
      </w:r>
    </w:p>
    <w:p w14:paraId="39010D8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7871E06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произведений программной музыки;</w:t>
      </w:r>
    </w:p>
    <w:p w14:paraId="43BB4EE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обсуждение музыкального образа, музыкальных средств, использованных композитором;</w:t>
      </w:r>
    </w:p>
    <w:p w14:paraId="03CF9CD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EC177B1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Симфоническая музыка.</w:t>
      </w:r>
    </w:p>
    <w:p w14:paraId="6F199DF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симфонический оркестр, тембры, группы инструментов, симфония, симфоническая картина.</w:t>
      </w:r>
    </w:p>
    <w:p w14:paraId="44CEC0D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AC8A7F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составом симфонического оркестра, группами инструментов;</w:t>
      </w:r>
    </w:p>
    <w:p w14:paraId="0EE14B0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тембров инструментов симфонического оркестра;</w:t>
      </w:r>
    </w:p>
    <w:p w14:paraId="74076B1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фрагментов симфонической музыки;</w:t>
      </w:r>
    </w:p>
    <w:p w14:paraId="5BA4F3C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«дирижирование» оркестром;</w:t>
      </w:r>
    </w:p>
    <w:p w14:paraId="6228F4A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викторина;</w:t>
      </w:r>
    </w:p>
    <w:p w14:paraId="583DAE7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 симфонической музыки; просмотр фильма об устройстве оркестра.</w:t>
      </w:r>
    </w:p>
    <w:p w14:paraId="5159D262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Русские композиторы-классики.</w:t>
      </w:r>
    </w:p>
    <w:p w14:paraId="7DE8CF5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творчество выдающихся отечественных композиторов.</w:t>
      </w:r>
    </w:p>
    <w:p w14:paraId="67664ED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5AEB3DA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творчеством выдающихся композиторов, отдельными фактами из их биографии;</w:t>
      </w:r>
    </w:p>
    <w:p w14:paraId="0DAA498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музыки;</w:t>
      </w:r>
    </w:p>
    <w:p w14:paraId="58D3898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фрагменты вокальных, инструментальных, симфонических сочинений;</w:t>
      </w:r>
    </w:p>
    <w:p w14:paraId="4650A0F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круг характерных образов (картины природы, народной жизни, истории);</w:t>
      </w:r>
    </w:p>
    <w:p w14:paraId="1E3C0D2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музыкальных образов, музыкально-выразительных средств;</w:t>
      </w:r>
    </w:p>
    <w:p w14:paraId="00D180D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развитием музыки;</w:t>
      </w:r>
    </w:p>
    <w:p w14:paraId="004777C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жанра, формы;</w:t>
      </w:r>
    </w:p>
    <w:p w14:paraId="50CA69A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учебных текстов и художественной литературы биографического характера;</w:t>
      </w:r>
    </w:p>
    <w:p w14:paraId="0043192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вокализация тем инструментальных сочинений;</w:t>
      </w:r>
    </w:p>
    <w:p w14:paraId="292871B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доступных вокальных сочинений;</w:t>
      </w:r>
    </w:p>
    <w:p w14:paraId="0FA03C9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концерта; просмотр биографического фильма.</w:t>
      </w:r>
    </w:p>
    <w:p w14:paraId="11409E42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Европейские композиторы-классики.</w:t>
      </w:r>
    </w:p>
    <w:p w14:paraId="77040F0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творчество выдающихся зарубежных композиторов.</w:t>
      </w:r>
    </w:p>
    <w:p w14:paraId="71C29E6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5244655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творчеством выдающихся композиторов, отдельными фактами из их биографии;</w:t>
      </w:r>
    </w:p>
    <w:p w14:paraId="24F04E7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музыки;</w:t>
      </w:r>
    </w:p>
    <w:p w14:paraId="31FEE3E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фрагменты вокальных, инструментальных, симфонических сочинений;</w:t>
      </w:r>
    </w:p>
    <w:p w14:paraId="1A78EE8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круг характерных образов (картины природы, народной жизни, истории);</w:t>
      </w:r>
    </w:p>
    <w:p w14:paraId="2C62947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музыкальных образов, музыкально-выразительных средств;</w:t>
      </w:r>
    </w:p>
    <w:p w14:paraId="5CE59B2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развитием музыки;</w:t>
      </w:r>
    </w:p>
    <w:p w14:paraId="6F7CFFE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жанра, формы;</w:t>
      </w:r>
    </w:p>
    <w:p w14:paraId="2973171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учебных текстов и художественной литературы биографического характера;</w:t>
      </w:r>
    </w:p>
    <w:p w14:paraId="3F4AA2A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вокализация тем инструментальных сочинений;</w:t>
      </w:r>
    </w:p>
    <w:p w14:paraId="2D4EC8D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доступных вокальных сочинений;</w:t>
      </w:r>
    </w:p>
    <w:p w14:paraId="427AE63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концерта; просмотр биографического фильма.</w:t>
      </w:r>
    </w:p>
    <w:p w14:paraId="7FDDF80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Мастерство исполнителя.</w:t>
      </w:r>
    </w:p>
    <w:p w14:paraId="018246D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ru-RU" w:eastAsia="ru-RU"/>
        </w:rPr>
        <w:lastRenderedPageBreak/>
        <w:t>Содержание:</w:t>
      </w:r>
      <w:r w:rsidRPr="007E7601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 творчество выдающихся исполнителей-певцов, инструменталистов,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дирижёров. Консерватория, филармония, Конкурс имени П.И. Чайковского.</w:t>
      </w:r>
    </w:p>
    <w:p w14:paraId="7DE5906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AE0E25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творчеством выдающихся исполнителей классической музыки;</w:t>
      </w:r>
    </w:p>
    <w:p w14:paraId="5058B1D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программ, афиш консерватории, филармонии;</w:t>
      </w:r>
    </w:p>
    <w:p w14:paraId="75AC98B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нескольких интерпретаций одного и того же произведения в исполнении разных музыкантов;</w:t>
      </w:r>
    </w:p>
    <w:p w14:paraId="796C9DF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беседа на тему «Композитор – исполнитель – слушатель»; </w:t>
      </w:r>
    </w:p>
    <w:p w14:paraId="56F5112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 классической музыки;</w:t>
      </w:r>
    </w:p>
    <w:p w14:paraId="129EF75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коллекции записей любимого исполнителя.</w:t>
      </w:r>
    </w:p>
    <w:p w14:paraId="77833145" w14:textId="77777777" w:rsidR="007E7601" w:rsidRPr="007E7601" w:rsidRDefault="007E7601" w:rsidP="007E76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" w:name="_Toc144448638"/>
      <w:bookmarkEnd w:id="6"/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3 «Музыка в жизни человека».</w:t>
      </w:r>
    </w:p>
    <w:p w14:paraId="7F06298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A7373C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Красота и вдохновение.</w:t>
      </w:r>
    </w:p>
    <w:p w14:paraId="2A2CCC5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13A810E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19D4BF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 о значении красоты и вдохновения в жизни человека;</w:t>
      </w:r>
    </w:p>
    <w:p w14:paraId="7A77A7E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музыки, концентрация на её восприятии, своём внутреннем состоянии;</w:t>
      </w:r>
    </w:p>
    <w:p w14:paraId="5B71481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двигательная импровизация под музыку лирического характера «Цветы распускаются под музыку»;</w:t>
      </w:r>
    </w:p>
    <w:p w14:paraId="23E6BDD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выстраивание хорового унисона – вокального и психологического;</w:t>
      </w:r>
    </w:p>
    <w:p w14:paraId="660CEE9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одновременное взятие и снятие звука, навыки певческого дыхания по руке дирижёра;</w:t>
      </w:r>
    </w:p>
    <w:p w14:paraId="192AE84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красивой песни;</w:t>
      </w:r>
    </w:p>
    <w:p w14:paraId="1E1D030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разучивание хоровода.</w:t>
      </w:r>
    </w:p>
    <w:p w14:paraId="5A0A9962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Музыкальные пейзажи.</w:t>
      </w:r>
    </w:p>
    <w:p w14:paraId="63AB1D0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685092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28BE04A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произведений программной музыки, посвящённой образам природы;</w:t>
      </w:r>
    </w:p>
    <w:p w14:paraId="1CC627F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подбор эпитетов для описания настроения, характера музыки;</w:t>
      </w:r>
    </w:p>
    <w:p w14:paraId="78F7A3F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сопоставление музыки с произведениями изобразительного искусства;</w:t>
      </w:r>
    </w:p>
    <w:p w14:paraId="4F59286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двигательная импровизация, пластическое интонирование;</w:t>
      </w:r>
    </w:p>
    <w:p w14:paraId="2A6F8E6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одухотворенное исполнение песен о природе, её красоте;</w:t>
      </w:r>
    </w:p>
    <w:p w14:paraId="14B7960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2029D39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Музыкальные портреты.</w:t>
      </w:r>
    </w:p>
    <w:p w14:paraId="19566D0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музыка, передающая образ человека, его походку,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движения, характер, манеру речи. «Портреты», выраженные в музыкальных интонациях.</w:t>
      </w:r>
    </w:p>
    <w:p w14:paraId="23A1467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7D18068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1DC08DE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подбор эпитетов для описания настроения, характера музыки;</w:t>
      </w:r>
    </w:p>
    <w:p w14:paraId="7F112E7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сопоставление музыки с произведениями изобразительного искусства;</w:t>
      </w:r>
    </w:p>
    <w:p w14:paraId="51313B2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двигательная импровизация в образе героя музыкального произведения;</w:t>
      </w:r>
    </w:p>
    <w:p w14:paraId="68B6A3B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харáктерное исполнение песни – портретной зарисовки;</w:t>
      </w:r>
    </w:p>
    <w:p w14:paraId="41B3F3A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F965842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Какой же праздник без музыки?</w:t>
      </w:r>
    </w:p>
    <w:p w14:paraId="35C49D9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музыка, создающая настроение праздника. Музыка в цирке,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 уличном шествии, спортивном празднике.</w:t>
      </w:r>
    </w:p>
    <w:p w14:paraId="52DF6E5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09A004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 о значении музыки на празднике;</w:t>
      </w:r>
    </w:p>
    <w:p w14:paraId="0F09DF3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произведений торжественного, праздничного характера;</w:t>
      </w:r>
    </w:p>
    <w:p w14:paraId="08C4192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«дирижирование» фрагментами произведений;</w:t>
      </w:r>
    </w:p>
    <w:p w14:paraId="660558B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 на лучшего «дирижёра»;</w:t>
      </w:r>
    </w:p>
    <w:p w14:paraId="762927C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 и исполнение тематических песен к ближайшему празднику;</w:t>
      </w:r>
    </w:p>
    <w:p w14:paraId="23E7686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проблемная ситуация: почему на праздниках обязательно звучит музыка;</w:t>
      </w:r>
    </w:p>
    <w:p w14:paraId="7F9C843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28A160A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Танцы, игры и веселье.</w:t>
      </w:r>
    </w:p>
    <w:p w14:paraId="767C5D7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музыка – игра звуками. Танец – искусство и радость движения. Примеры популярных танцев.</w:t>
      </w:r>
    </w:p>
    <w:p w14:paraId="1C1A844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051A74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слушание, исполнение музыки скерцозного характера;</w:t>
      </w:r>
    </w:p>
    <w:p w14:paraId="178B48E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танцевальных движений;</w:t>
      </w:r>
    </w:p>
    <w:p w14:paraId="557988C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танец-игра;</w:t>
      </w:r>
    </w:p>
    <w:p w14:paraId="328154F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26A49E2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проблемная ситуация: зачем люди танцуют;</w:t>
      </w:r>
    </w:p>
    <w:p w14:paraId="145440F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ритмическая импровизация в стиле определённого танцевального жанра.</w:t>
      </w:r>
    </w:p>
    <w:p w14:paraId="7F4E2FA7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 на войне, музыка о войне.</w:t>
      </w:r>
    </w:p>
    <w:p w14:paraId="758722A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5C48A28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990E53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учебных и художественных текстов, посвящённых песням Великой Отечественной войны;</w:t>
      </w:r>
    </w:p>
    <w:p w14:paraId="76B77C8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7831FED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обсуждение в классе, ответы на вопросы: какие чувства вызывают песни Великой Победы, почему?  Как музыка, песни помогали российскому народу одержать победу в Великой Отечественной войне?</w:t>
      </w:r>
    </w:p>
    <w:p w14:paraId="310990C9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Главный музыкальный символ.</w:t>
      </w:r>
    </w:p>
    <w:p w14:paraId="5704486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гимн России – главный музыкальный символ нашей страны. Традиции исполнения Гимна России. Другие гимны.</w:t>
      </w:r>
    </w:p>
    <w:p w14:paraId="5A5AB25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479B24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разучивание, исполнение Гимна Российской Федерации;</w:t>
      </w:r>
    </w:p>
    <w:p w14:paraId="2BB8A6A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историей создания, правилами исполнения;</w:t>
      </w:r>
    </w:p>
    <w:p w14:paraId="65DF421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видеозаписей парада, церемонии награждения спортсменов;</w:t>
      </w:r>
    </w:p>
    <w:p w14:paraId="40F7673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чувство гордости, понятия достоинства и чести;</w:t>
      </w:r>
    </w:p>
    <w:p w14:paraId="6E4064C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обсуждение этических вопросов, связанных с государственными символами страны;</w:t>
      </w:r>
    </w:p>
    <w:p w14:paraId="3767FDE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Гимна своей республики, города, школы.</w:t>
      </w:r>
    </w:p>
    <w:p w14:paraId="2B84D426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Искусство времени.</w:t>
      </w:r>
    </w:p>
    <w:p w14:paraId="21CB7CF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музыка – временное искусство. Погружение в поток музыкального звучания. Музыкальные образы движения, изменения и развития.</w:t>
      </w:r>
    </w:p>
    <w:p w14:paraId="1686BED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A5327A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слушание, исполнение музыкальных произведений, передающих образ непрерывного движения;</w:t>
      </w:r>
    </w:p>
    <w:p w14:paraId="7324EF5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своими телесными реакциями (дыхание, пульс, мышечный тонус) при восприятии музыки;</w:t>
      </w:r>
    </w:p>
    <w:p w14:paraId="6AFE7C8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проблемная ситуация: как музыка воздействует на человека;</w:t>
      </w:r>
    </w:p>
    <w:p w14:paraId="3FFC093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42F9F8B7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14:paraId="0AC762BE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ИНВАРИАНТНЫЕ МОДУЛИ</w:t>
      </w:r>
    </w:p>
    <w:p w14:paraId="1E23D9D5" w14:textId="77777777" w:rsidR="007E7601" w:rsidRPr="007E7601" w:rsidRDefault="007E7601" w:rsidP="007E76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" w:name="_Toc144448639"/>
      <w:bookmarkEnd w:id="7"/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4 «Музыка народов мира».</w:t>
      </w:r>
    </w:p>
    <w:p w14:paraId="60688CC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 Кабалевским во второй половине ХХ века, остаётся по-прежнему актуальным. Интонационная и жанровая близость фольклора разных народов.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25EE9F2B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Певец своего народа.</w:t>
      </w:r>
    </w:p>
    <w:p w14:paraId="4E5CF06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5E7FEA6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C50275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творчеством композиторов;</w:t>
      </w:r>
    </w:p>
    <w:p w14:paraId="5A03129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их сочинений с народной музыкой;</w:t>
      </w:r>
    </w:p>
    <w:p w14:paraId="42ED3C2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формы, принципа развития фольклорного музыкального материала;</w:t>
      </w:r>
    </w:p>
    <w:p w14:paraId="222912A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вокализация наиболее ярких тем инструментальных сочинений;</w:t>
      </w:r>
    </w:p>
    <w:p w14:paraId="1CBCBDB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доступных вокальных сочинений;</w:t>
      </w:r>
    </w:p>
    <w:p w14:paraId="0FC7392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8E74F1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творческие, исследовательские проекты, посвящённые выдающимся композиторам.</w:t>
      </w:r>
    </w:p>
    <w:p w14:paraId="0CD16C90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 стран ближнего зарубежья.</w:t>
      </w:r>
    </w:p>
    <w:p w14:paraId="593E8FE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фольклор и музыкальные традиции стран ближнего зарубежья (песни, танцы, обычаи, музыкальные инструменты). Музыкальные традиции</w:t>
      </w:r>
      <w:r w:rsidRPr="007E76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br/>
        <w:t>и праздники, народные инструменты 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14:paraId="5024591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1D7B2AC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особенностями музыкального фольклора народов других стран;</w:t>
      </w:r>
    </w:p>
    <w:p w14:paraId="19245F6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характерных черт, типичных элементов музыкального языка (ритм, лад, интонации);</w:t>
      </w:r>
    </w:p>
    <w:p w14:paraId="236C766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внешним видом, особенностями исполнения и звучания народных инструментов;</w:t>
      </w:r>
    </w:p>
    <w:p w14:paraId="1306A5D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тембров инструментов;</w:t>
      </w:r>
    </w:p>
    <w:p w14:paraId="0115A00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на группы духовых, ударных, струнных;</w:t>
      </w:r>
    </w:p>
    <w:p w14:paraId="35A7C08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музыкальная викторина на знание тембров народных инструментов;</w:t>
      </w:r>
    </w:p>
    <w:p w14:paraId="7F9181B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двигательная игра – импровизация – подражание игре на музыкальных инструментах;</w:t>
      </w:r>
    </w:p>
    <w:p w14:paraId="0C2A0EC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48635F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BD15C1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9C68E8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3156EFD1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 стран дальнего зарубежья.</w:t>
      </w:r>
    </w:p>
    <w:p w14:paraId="6F3AFAC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7E76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музыка народов Европы. Танцевальный и песенный фольклор европейских народов. Канон. Странствующие музыканты. Карнавал. 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 </w:t>
      </w:r>
    </w:p>
    <w:p w14:paraId="44B41DB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Смешение традиций и культур в музыке Северной Америки.</w:t>
      </w:r>
    </w:p>
    <w:p w14:paraId="4CE55CA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14:paraId="161F9A8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5578FC0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1D6A369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особенностями музыкального фольклора народов других стран;</w:t>
      </w:r>
    </w:p>
    <w:p w14:paraId="0EBE389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характерных черт, типичных элементов музыкального языка (ритм, лад, интонации);</w:t>
      </w:r>
    </w:p>
    <w:p w14:paraId="328D057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внешним видом, особенностями исполнения и звучания народных инструментов;</w:t>
      </w:r>
    </w:p>
    <w:p w14:paraId="67178A8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тембров инструментов;</w:t>
      </w:r>
    </w:p>
    <w:p w14:paraId="0D2B721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на группы духовых, ударных, струнных;</w:t>
      </w:r>
    </w:p>
    <w:p w14:paraId="56C54DB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 на знание тембров народных инструментов;</w:t>
      </w:r>
    </w:p>
    <w:p w14:paraId="6A42A85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двигательная игра – импровизация-подражание игре на музыкальных инструментах;</w:t>
      </w:r>
    </w:p>
    <w:p w14:paraId="1A40E30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653549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5E03FA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6F5CE1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творческие, исследовательские проекты, школьные фестивали, посвященные музыкальной культуре народов мира. </w:t>
      </w:r>
    </w:p>
    <w:p w14:paraId="1EF12B71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Диалог культур.</w:t>
      </w:r>
    </w:p>
    <w:p w14:paraId="251C600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образы, интонации фольклора других народов и стран в музыке отечественных и иностранных композиторов (в том числе образы других культур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 музыке русских композиторов и русские музыкальные цитаты в творчестве зарубежных композиторов).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4C9C951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2E10045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творчеством композиторов;</w:t>
      </w:r>
    </w:p>
    <w:p w14:paraId="37847DC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их сочинений с народной музыкой;</w:t>
      </w:r>
    </w:p>
    <w:p w14:paraId="70D9861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формы, принципа развития фольклорного музыкального материала;</w:t>
      </w:r>
    </w:p>
    <w:p w14:paraId="63FA21E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вокализация наиболее ярких тем инструментальных сочинений;</w:t>
      </w:r>
    </w:p>
    <w:p w14:paraId="0DF39D5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разучивание, исполнение доступных вокальных сочинений;</w:t>
      </w:r>
    </w:p>
    <w:p w14:paraId="55E9020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700A3E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творческие, исследовательские проекты, посвящённые выдающимся композиторам.</w:t>
      </w:r>
    </w:p>
    <w:p w14:paraId="1E9DE14A" w14:textId="77777777" w:rsidR="007E7601" w:rsidRPr="007E7601" w:rsidRDefault="007E7601" w:rsidP="007E76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5 «Духовная музыка».</w:t>
      </w:r>
    </w:p>
    <w:p w14:paraId="29D8A91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77DB2BE5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Звучание храма.</w:t>
      </w:r>
    </w:p>
    <w:p w14:paraId="2E2FE2E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7E20BBB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8CE48B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обобщение жизненного опыта, связанного со звучанием колоколов;</w:t>
      </w:r>
    </w:p>
    <w:p w14:paraId="2CC8DB1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 о традициях изготовления колоколов, значении колокольного звона;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308AD5A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видами колокольных звонов;</w:t>
      </w:r>
    </w:p>
    <w:p w14:paraId="59344E8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слушание музыки русских композиторов с ярко выраженным изобразительным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46B4599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выявление, обсуждение характера, выразительных средств, использованных композитором;</w:t>
      </w:r>
    </w:p>
    <w:p w14:paraId="0FDEE96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двигательная импровизация – имитация движений звонаря на колокольне;</w:t>
      </w:r>
    </w:p>
    <w:p w14:paraId="75ADCB1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ритмические и артикуляционные упражнения на основе звонарских приговорок;</w:t>
      </w:r>
    </w:p>
    <w:p w14:paraId="27544E8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 просмотр документального фильма о колоколах;</w:t>
      </w:r>
    </w:p>
    <w:p w14:paraId="6855548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C999850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Песни верующих.</w:t>
      </w:r>
    </w:p>
    <w:p w14:paraId="1B750EE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молитва, хорал, песнопение, духовный стих. Образы духовной музыки в творчестве композиторов-классиков.</w:t>
      </w:r>
    </w:p>
    <w:p w14:paraId="74C9859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7216CB3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слушание, разучивание, исполнение вокальных произведений религиозного содержания;</w:t>
      </w:r>
    </w:p>
    <w:p w14:paraId="6F7FFE2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 о характере музыки, манере исполнения, выразительных средствах;</w:t>
      </w:r>
    </w:p>
    <w:p w14:paraId="1C474A3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75F7AEB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просмотр документального фильма о значении молитвы;</w:t>
      </w:r>
    </w:p>
    <w:p w14:paraId="39F5C6C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рисование по мотивам прослушанных музыкальных произведений.</w:t>
      </w:r>
    </w:p>
    <w:p w14:paraId="24D740D2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Инструментальная музыка в церкви.</w:t>
      </w:r>
    </w:p>
    <w:p w14:paraId="70DE762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орган и его роль в богослужении. Творчество И.С. Баха.</w:t>
      </w:r>
    </w:p>
    <w:p w14:paraId="21689DE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57E5CA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1BB4E27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ответы на вопросы учителя;</w:t>
      </w:r>
    </w:p>
    <w:p w14:paraId="05617FE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органной музыки И.С. Баха;</w:t>
      </w:r>
    </w:p>
    <w:p w14:paraId="08744DA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описание впечатления от восприятия, характеристика музыкально-выразительных средств;</w:t>
      </w:r>
    </w:p>
    <w:p w14:paraId="70D3FB3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игровая имитация особенностей игры на органе (во время слушания);</w:t>
      </w:r>
    </w:p>
    <w:p w14:paraId="0F59A7B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7D8370B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трансформацией музыкального образа;</w:t>
      </w:r>
    </w:p>
    <w:p w14:paraId="3689066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41C6C407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Искусство Русской православной церкви.</w:t>
      </w:r>
    </w:p>
    <w:p w14:paraId="015B260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20CD7F3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0696BAE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5F8BEA7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прослеживание исполняемых мелодий по нотной записи;</w:t>
      </w:r>
    </w:p>
    <w:p w14:paraId="15ADE90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типа мелодического движения, особенностей ритма, темпа, динамики;</w:t>
      </w:r>
    </w:p>
    <w:p w14:paraId="4BD25A6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сопоставление произведений музыки и живописи, посвящённых святым, Христу, Богородице;</w:t>
      </w:r>
    </w:p>
    <w:p w14:paraId="5FE33AF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храма; поиск в Интернете информации о Крещении Руси, святых, об иконах.</w:t>
      </w:r>
    </w:p>
    <w:p w14:paraId="2B5936B9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Религиозные праздники.</w:t>
      </w:r>
    </w:p>
    <w:p w14:paraId="189524C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</w:t>
      </w:r>
    </w:p>
    <w:p w14:paraId="2CB0003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7706153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F692F9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415334F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3024507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7C2F7915" w14:textId="77777777" w:rsidR="007E7601" w:rsidRPr="007E7601" w:rsidRDefault="007E7601" w:rsidP="007E76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6 «Музыка театра и кино».</w:t>
      </w:r>
    </w:p>
    <w:p w14:paraId="4445200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2AE98621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Музыкальная сказка на сцене, на экране.</w:t>
      </w:r>
    </w:p>
    <w:p w14:paraId="5BCB699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характеры персонажей, отражённые в музыке. Тембр голоса. Соло. Хор, ансамбль.</w:t>
      </w:r>
    </w:p>
    <w:p w14:paraId="259DC7C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Виды деятельности обучающихся:</w:t>
      </w:r>
    </w:p>
    <w:p w14:paraId="3104F60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видеопросмотр музыкальной сказки;</w:t>
      </w:r>
    </w:p>
    <w:p w14:paraId="266040B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обсуждение музыкально-выразительных средств, передающих повороты сюжета, характеры героев;</w:t>
      </w:r>
    </w:p>
    <w:p w14:paraId="55A081B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игра-викторина «Угадай по голосу»;</w:t>
      </w:r>
    </w:p>
    <w:p w14:paraId="099CB79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отдельных номеров из детской оперы, музыкальной сказки;</w:t>
      </w:r>
    </w:p>
    <w:p w14:paraId="5C3B4C6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вариативно: постановка детской музыкальной сказки, спектакль для родителей;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творческий проект «Озвучиваем мультфильм».</w:t>
      </w:r>
    </w:p>
    <w:p w14:paraId="69F0037B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Театр оперы и балета.</w:t>
      </w:r>
    </w:p>
    <w:p w14:paraId="37C278A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особенности музыкальных спектаклей. Балет. Опера. Солисты, хор, оркестр, дирижёр в музыкальном спектакле.</w:t>
      </w:r>
    </w:p>
    <w:p w14:paraId="3A9A5E0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F160C7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со знаменитыми музыкальными театрами;</w:t>
      </w:r>
    </w:p>
    <w:p w14:paraId="1BE8BD2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фрагментов музыкальных спектаклей с комментариями учителя;</w:t>
      </w:r>
    </w:p>
    <w:p w14:paraId="4AAD09B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особенностей балетного и оперного спектакля;</w:t>
      </w:r>
    </w:p>
    <w:p w14:paraId="6B5A59B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тесты или кроссворды на освоение специальных терминов;</w:t>
      </w:r>
    </w:p>
    <w:p w14:paraId="0430B01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танцевальная импровизация под музыку фрагмента балета;</w:t>
      </w:r>
    </w:p>
    <w:p w14:paraId="5ADFA6A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 и исполнение доступного фрагмента, обработки песни (хора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из оперы);</w:t>
      </w:r>
    </w:p>
    <w:p w14:paraId="51089DF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52A11C5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09CA23DC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Балет. Хореография – искусство танца.</w:t>
      </w:r>
    </w:p>
    <w:p w14:paraId="2ACE5D0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Р.К. Щедрина).</w:t>
      </w:r>
    </w:p>
    <w:p w14:paraId="49D2BE0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4D154D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5DB048F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 на знание балетной музыки;</w:t>
      </w:r>
    </w:p>
    <w:p w14:paraId="4EED1B6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7941242B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Опера. Главные герои и номера оперного спектакля.</w:t>
      </w:r>
    </w:p>
    <w:p w14:paraId="5315791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 Римского  -Корсакова («Садко», «Сказка о царе Салтане», «Снегурочка»), М.И. Глинки («Руслан и Людмила»), К.В. Глюка («Орфей и Эвридика»), Дж. Верди и других композиторов).</w:t>
      </w:r>
    </w:p>
    <w:p w14:paraId="79D3176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234F50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фрагментов опер;</w:t>
      </w:r>
    </w:p>
    <w:p w14:paraId="34A7D82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261BC06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тембрами голосов оперных певцов;</w:t>
      </w:r>
    </w:p>
    <w:p w14:paraId="11B2369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терминологии;</w:t>
      </w:r>
    </w:p>
    <w:p w14:paraId="7CE6327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звучащие тесты и кроссворды на проверку знаний;</w:t>
      </w:r>
    </w:p>
    <w:p w14:paraId="262C2FF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песни, хора из оперы;</w:t>
      </w:r>
    </w:p>
    <w:p w14:paraId="0838097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рисование героев, сцен из опер;</w:t>
      </w:r>
    </w:p>
    <w:p w14:paraId="68D0F18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вариативно: просмотр фильма-оперы; постановка детской оперы.</w:t>
      </w:r>
    </w:p>
    <w:p w14:paraId="32CF92B4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Сюжет музыкального спектакля.</w:t>
      </w:r>
    </w:p>
    <w:p w14:paraId="603BCD1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либретто, развитие музыки в соответствии с сюжетом. Действия и сцены в опере и балете. Контрастные образы, лейтмотивы.</w:t>
      </w:r>
    </w:p>
    <w:p w14:paraId="7138EDE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00BE0B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либретто, структурой музыкального спектакля;</w:t>
      </w:r>
    </w:p>
    <w:p w14:paraId="52B84A4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рисунок обложки для либретто опер и балетов;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0307884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выразительных средств, создающих образы главных героев, противоборствующих сторон;</w:t>
      </w:r>
    </w:p>
    <w:p w14:paraId="5303BB8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музыкальным развитием, характеристика приёмов, использованных композитором;</w:t>
      </w:r>
    </w:p>
    <w:p w14:paraId="513DD23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вокализация, пропевание музыкальных тем, пластическое интонирование оркестровых фрагментов;</w:t>
      </w:r>
    </w:p>
    <w:p w14:paraId="4BB6138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викторина на знание музыки;</w:t>
      </w:r>
    </w:p>
    <w:p w14:paraId="2317AE1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звучащие и терминологические тесты;</w:t>
      </w:r>
    </w:p>
    <w:p w14:paraId="5E7F250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4EBBD0C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Оперетта, мюзикл.</w:t>
      </w:r>
    </w:p>
    <w:p w14:paraId="1646848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история возникновения и особенности жанра. Отдельные номера из оперетт И. Штрауса, И. Кальмана и другие.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2A579F3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7E82D45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жанрами оперетты, мюзикла;</w:t>
      </w:r>
    </w:p>
    <w:p w14:paraId="7C1920F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фрагментов из оперетт, анализ характерных особенностей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жанра;</w:t>
      </w:r>
    </w:p>
    <w:p w14:paraId="6B136ED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отдельных номеров из популярных музыкальных спектаклей;</w:t>
      </w:r>
    </w:p>
    <w:p w14:paraId="638FFB5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разных постановок одного и того же мюзикла;</w:t>
      </w:r>
    </w:p>
    <w:p w14:paraId="25AAB66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2123D620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Кто создаёт музыкальный спектакль?</w:t>
      </w:r>
    </w:p>
    <w:p w14:paraId="76DA3B2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профессии музыкального театра: дирижёр, режиссёр, оперные певцы, балерины и танцовщики, художники и другие.</w:t>
      </w:r>
    </w:p>
    <w:p w14:paraId="2D1C237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2B89F72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 с учителем по поводу синкретичного характера музыкального спектакля;</w:t>
      </w:r>
    </w:p>
    <w:p w14:paraId="66DA97D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миром театральных профессий, творчеством театральных режиссёров, художников;</w:t>
      </w:r>
    </w:p>
    <w:p w14:paraId="6AFFC75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фрагментов одного и того же спектакля в разных постановках;</w:t>
      </w:r>
    </w:p>
    <w:p w14:paraId="718ED28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обсуждение различий в оформлении, режиссуре;</w:t>
      </w:r>
    </w:p>
    <w:p w14:paraId="0F2E9BC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эскизов костюмов и декораций к одному из изученных музыкальных спектаклей;</w:t>
      </w:r>
    </w:p>
    <w:p w14:paraId="0A1AA69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виртуальный квест по музыкальному театру.</w:t>
      </w:r>
    </w:p>
    <w:p w14:paraId="3B76AAE7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Патриотическая и народная тема в театре и кино.</w:t>
      </w:r>
    </w:p>
    <w:p w14:paraId="52873FE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история создания, значение музыкально-сценических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 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29AB4E8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2BF10B3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59489D0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диалог с учителем;</w:t>
      </w:r>
    </w:p>
    <w:p w14:paraId="51BC805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фрагментов крупных сценических произведений, фильмов;</w:t>
      </w:r>
    </w:p>
    <w:p w14:paraId="479453E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обсуждение характера героев и событий;</w:t>
      </w:r>
    </w:p>
    <w:p w14:paraId="2064D8D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проблемная ситуация: зачем нужна серьёзная музыка;</w:t>
      </w:r>
    </w:p>
    <w:p w14:paraId="57E02C0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песен о Родине, нашей стране, исторических событиях и подвигах героев;</w:t>
      </w:r>
    </w:p>
    <w:p w14:paraId="4E0562D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FAE3763" w14:textId="77777777" w:rsidR="007E7601" w:rsidRPr="007E7601" w:rsidRDefault="007E7601" w:rsidP="007E76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7 «Современная музыкальная культура».</w:t>
      </w:r>
    </w:p>
    <w:p w14:paraId="198FA3E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 на уровне начального общего образования 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68FFE68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Современные обработки классической музыки.</w:t>
      </w:r>
    </w:p>
    <w:p w14:paraId="4D1FB0A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53C9AEF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7B4A3CE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 музыки классической и её современной обработки;</w:t>
      </w:r>
    </w:p>
    <w:p w14:paraId="6A10525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обработок классической музыки, сравнение их с оригиналом;</w:t>
      </w:r>
    </w:p>
    <w:p w14:paraId="0F33084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обсуждение комплекса выразительных средств, наблюдение за изменением характера музыки;</w:t>
      </w:r>
    </w:p>
    <w:p w14:paraId="33D25D1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вокальное исполнение классических тем в сопровождении современного ритмизованного аккомпанемента.</w:t>
      </w:r>
    </w:p>
    <w:p w14:paraId="284B3E5D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Джаз.</w:t>
      </w:r>
    </w:p>
    <w:p w14:paraId="69A42FE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5ACF958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8A739B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творчеством джазовых музыкантов;</w:t>
      </w:r>
    </w:p>
    <w:p w14:paraId="725F43F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BBED33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тембров музыкальных инструментов, исполняющих джазовую композицию;</w:t>
      </w:r>
    </w:p>
    <w:p w14:paraId="72BA9EB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7C674D88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Исполнители современной музыки.</w:t>
      </w:r>
    </w:p>
    <w:p w14:paraId="22165B3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творчество одного или нескольких исполнителей современной музыки, популярных у молодёжи.</w:t>
      </w:r>
    </w:p>
    <w:p w14:paraId="4EB5E36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2E10C5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видеоклипов современных исполнителей;</w:t>
      </w:r>
    </w:p>
    <w:p w14:paraId="7EA3CC2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их композиций с другими направлениями и стилями (классикой, духовной, народной музыкой);</w:t>
      </w:r>
    </w:p>
    <w:p w14:paraId="6CDC173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5273560C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Электронные музыкальные инструменты.</w:t>
      </w:r>
    </w:p>
    <w:p w14:paraId="2DB8E5B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950C79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1B06A5B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музыкальных композиций в исполнении на электронных музыкальных инструментах;</w:t>
      </w:r>
    </w:p>
    <w:p w14:paraId="6910CCA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их звучания с акустическими инструментами, обсуждение результатов сравнения;</w:t>
      </w:r>
    </w:p>
    <w:p w14:paraId="4487F4B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подбор электронных тембров для создания музыки к фантастическому фильму;</w:t>
      </w:r>
    </w:p>
    <w:p w14:paraId="2EC3E65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 готовыми семплами (например, Garage Band).</w:t>
      </w:r>
    </w:p>
    <w:p w14:paraId="2C68C451" w14:textId="77777777" w:rsidR="007E7601" w:rsidRPr="007E7601" w:rsidRDefault="007E7601" w:rsidP="007E76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8 «Музыкальная грамота».</w:t>
      </w:r>
    </w:p>
    <w:p w14:paraId="4A40250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19DA4475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Весь мир звучит.</w:t>
      </w:r>
    </w:p>
    <w:p w14:paraId="6581031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звуки музыкальные и шумовые. Свойства звука: высота, громкость, длительность, тембр.</w:t>
      </w:r>
    </w:p>
    <w:p w14:paraId="216040E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04A5C21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со звуками музыкальными и шумовыми;</w:t>
      </w:r>
    </w:p>
    <w:p w14:paraId="6612E73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различение, определение на слух звуков различного качества;</w:t>
      </w:r>
    </w:p>
    <w:p w14:paraId="7E3CBEB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7B6D198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2378CF39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Звукоряд.</w:t>
      </w:r>
    </w:p>
    <w:p w14:paraId="6CB2715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нотный стан, скрипичный ключ. Ноты первой октавы.</w:t>
      </w:r>
    </w:p>
    <w:p w14:paraId="14B2A97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251CF18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элементами нотной записи;</w:t>
      </w:r>
    </w:p>
    <w:p w14:paraId="626BC9E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5C2E4DC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пение с названием нот, игра на металлофоне звукоряда от ноты «до»;</w:t>
      </w:r>
    </w:p>
    <w:p w14:paraId="776BC75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разучивание и исполнение вокальных упражнений, песен, построенных на элементах звукоряда.</w:t>
      </w:r>
    </w:p>
    <w:p w14:paraId="7CCAC624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Интонация.</w:t>
      </w:r>
    </w:p>
    <w:p w14:paraId="0A20513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выразительные и изобразительные интонации.</w:t>
      </w:r>
    </w:p>
    <w:p w14:paraId="14D7468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21B9635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другие) характера;</w:t>
      </w:r>
    </w:p>
    <w:p w14:paraId="6024C03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CEF065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фрагментов музыкальных произведений, включающих примеры изобразительных интонаций.</w:t>
      </w:r>
    </w:p>
    <w:p w14:paraId="78D374A5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Ритм.</w:t>
      </w:r>
    </w:p>
    <w:p w14:paraId="632EE8E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звуки длинные и короткие (восьмые и четвертные длительности), такт, тактовая черта.</w:t>
      </w:r>
    </w:p>
    <w:p w14:paraId="19AAF09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DDBB90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157016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1DE033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3D2F432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на ударных инструментах ритмической партитуры;</w:t>
      </w:r>
    </w:p>
    <w:p w14:paraId="59302E8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2874FBB5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Ритмический рисунок.</w:t>
      </w:r>
    </w:p>
    <w:p w14:paraId="2AE9175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длительности половинная, целая, шестнадцатые. Паузы. Ритмические рисунки. Ритмическая партитура.</w:t>
      </w:r>
    </w:p>
    <w:p w14:paraId="4B31FEA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5802815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329B7E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2821BE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4760D5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на ударных инструментах ритмической партитуры;</w:t>
      </w:r>
    </w:p>
    <w:p w14:paraId="6FE9BB6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74C8777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Размер.</w:t>
      </w:r>
    </w:p>
    <w:p w14:paraId="499B66C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равномерная пульсация. Сильные и слабые доли. Размеры 2/4, 3/4, 4/4.</w:t>
      </w:r>
    </w:p>
    <w:p w14:paraId="69C368D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089ACE7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35EE649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слух, по нотной записи размеров 2/4, 3/4, 4/4;</w:t>
      </w:r>
    </w:p>
    <w:p w14:paraId="1596071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379BD2F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6FF8B84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33C33DC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Музыкальный язык.</w:t>
      </w:r>
    </w:p>
    <w:p w14:paraId="642528F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темп, тембр. Динамика (форте, пиано, крещендо, диминуэндо). Штрихи (стаккато, легато, акцент).</w:t>
      </w:r>
    </w:p>
    <w:p w14:paraId="00A0B43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02E75D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элементами музыкального языка, специальными терминами, их обозначением в нотной записи;</w:t>
      </w:r>
    </w:p>
    <w:p w14:paraId="016B035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изученных элементов на слух при восприятии музыкальных произведений;</w:t>
      </w:r>
    </w:p>
    <w:p w14:paraId="016AC30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77C7E2A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A4E1F5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215224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6FCFBC5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Высота звуков.</w:t>
      </w:r>
    </w:p>
    <w:p w14:paraId="0F78BC8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регистры. Ноты певческого диапазона. Расположение нот на клавиатуре. Знаки альтерации (диезы, бемоли, бекары).</w:t>
      </w:r>
    </w:p>
    <w:p w14:paraId="25E4808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4A2452F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понятий «выше-ниже»;</w:t>
      </w:r>
    </w:p>
    <w:p w14:paraId="6E900BA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271CB0E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изменением музыкального образа при изменении регистра;</w:t>
      </w:r>
    </w:p>
    <w:p w14:paraId="12BC869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6583E016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Мелодия.</w:t>
      </w:r>
    </w:p>
    <w:p w14:paraId="0F38A3A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мотив, музыкальная фраза. Поступенное, плавное движение мелодии, скачки. Мелодический рисунок.</w:t>
      </w:r>
    </w:p>
    <w:p w14:paraId="0AEB1A9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7867829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3609F17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681199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1C00BB4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Сопровождение.</w:t>
      </w:r>
    </w:p>
    <w:p w14:paraId="0F8DBB4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аккомпанемент. Остинато. Вступление, заключение, проигрыш.</w:t>
      </w:r>
    </w:p>
    <w:p w14:paraId="4B575AA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713E99A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слух, прослеживание по нотной записи главного голоса и сопровождения;</w:t>
      </w:r>
    </w:p>
    <w:p w14:paraId="099990B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63513F1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 рукой линии движения главного голоса и аккомпанемента;</w:t>
      </w:r>
    </w:p>
    <w:p w14:paraId="3EEEAFF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 простейших элементов музыкальной формы: вступление, заключение, проигрыш;</w:t>
      </w:r>
    </w:p>
    <w:p w14:paraId="65E2A48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составление наглядной графической схемы;</w:t>
      </w:r>
    </w:p>
    <w:p w14:paraId="42CE8F2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957C42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простейшего сопровождения к знакомой мелодии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 клавишных или духовых инструментах.</w:t>
      </w:r>
    </w:p>
    <w:p w14:paraId="070C1FD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Песня.</w:t>
      </w:r>
    </w:p>
    <w:p w14:paraId="772DA27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куплетная форма. Запев, припев.</w:t>
      </w:r>
    </w:p>
    <w:p w14:paraId="2CBE8DA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254CA15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со строением куплетной формы;</w:t>
      </w:r>
    </w:p>
    <w:p w14:paraId="07D5B15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составление наглядной буквенной или графической схемы куплетной формы;</w:t>
      </w:r>
    </w:p>
    <w:p w14:paraId="2C01155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 песен, написанных в куплетной форме;</w:t>
      </w:r>
    </w:p>
    <w:p w14:paraId="409BC5E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 куплетной формы при слушании незнакомых музыкальных произведений;</w:t>
      </w:r>
    </w:p>
    <w:p w14:paraId="330403F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импровизация, сочинение новых куплетов к знакомой песне.</w:t>
      </w:r>
    </w:p>
    <w:p w14:paraId="3C18D46D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Лад.</w:t>
      </w:r>
    </w:p>
    <w:p w14:paraId="1F9A2E3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понятие лада. Семиступенные лады мажор и минор. Краска звучания. Ступеневый состав.</w:t>
      </w:r>
    </w:p>
    <w:p w14:paraId="78EAEA6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672FAB7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ладового наклонения музыки;</w:t>
      </w:r>
    </w:p>
    <w:p w14:paraId="2AD1CEA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 «Солнышко – туча»;</w:t>
      </w:r>
    </w:p>
    <w:p w14:paraId="4DF2592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изменением музыкального образа при изменении лада;</w:t>
      </w:r>
    </w:p>
    <w:p w14:paraId="6553F22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распевания, вокальные упражнения, построенные на чередовании мажора и минора;</w:t>
      </w:r>
    </w:p>
    <w:p w14:paraId="607CD39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 песен с ярко выраженной ладовой окраской;</w:t>
      </w:r>
    </w:p>
    <w:p w14:paraId="2FCD845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импровизация, сочинение в заданном ладу; чтение сказок о нотах и музыкальных ладах.</w:t>
      </w:r>
    </w:p>
    <w:p w14:paraId="7A5B0AEB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Пентатоника.</w:t>
      </w:r>
    </w:p>
    <w:p w14:paraId="11BEC93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пентатоника – пятиступенный лад, распространённый у многих народов.</w:t>
      </w:r>
    </w:p>
    <w:p w14:paraId="5F3B0A5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77089BF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инструментальных произведений, исполнение песен, написанных в пентатонике.</w:t>
      </w:r>
    </w:p>
    <w:p w14:paraId="20557129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Ноты в разных октавах.</w:t>
      </w:r>
    </w:p>
    <w:p w14:paraId="08E2FE8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ноты второй и малой октавы. Басовый ключ.</w:t>
      </w:r>
    </w:p>
    <w:p w14:paraId="074C13B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0C9DC2B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нотной записью во второй и малой октаве;</w:t>
      </w:r>
    </w:p>
    <w:p w14:paraId="1B44329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255763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слух, в какой октаве звучит музыкальный фрагмент;</w:t>
      </w:r>
    </w:p>
    <w:p w14:paraId="43A5E28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4DEFD26C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Дополнительные обозначения в нотах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468455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реприза, фермата, вольта, украшения (трели, форшлаги).</w:t>
      </w:r>
    </w:p>
    <w:p w14:paraId="2F39C93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56EA1BC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дополнительными элементами нотной записи;</w:t>
      </w:r>
    </w:p>
    <w:p w14:paraId="6E395DD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 песен, попевок, в которых присутствуют данные элементы.</w:t>
      </w:r>
    </w:p>
    <w:p w14:paraId="29D2D1A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Ритмические рисунки в размере 6/8.</w:t>
      </w:r>
    </w:p>
    <w:p w14:paraId="17C2FDB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размер 6/8. Нота с точкой. Шестнадцатые. Пунктирный ритм.</w:t>
      </w:r>
    </w:p>
    <w:p w14:paraId="2E8C38D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546D3E0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слух, прослеживание по нотной записи ритмических рисунков в размере 6/8;</w:t>
      </w:r>
    </w:p>
    <w:p w14:paraId="7DF1C65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исполнение, импровизация с помощью звучащих жестов (хлопки, шлепки, притопы) и (или) ударных инструментов;</w:t>
      </w:r>
    </w:p>
    <w:p w14:paraId="3F5401F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 «Ритмическое эхо», прохлопывание ритма по ритмическим карточкам, проговаривание ритмослогами;</w:t>
      </w:r>
    </w:p>
    <w:p w14:paraId="14DBC69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на ударных инструментах ритмической партитуры;</w:t>
      </w:r>
    </w:p>
    <w:p w14:paraId="4E5E0CE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92204C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791D7691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Тональность. Гамма.</w:t>
      </w:r>
    </w:p>
    <w:p w14:paraId="7A5A8EA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тоника, тональность. Знаки при ключе. Мажорные и минорные тональности (до 2–3 знаков при ключе).</w:t>
      </w:r>
    </w:p>
    <w:p w14:paraId="7F20D31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294E515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устойчивых звуков;</w:t>
      </w:r>
    </w:p>
    <w:p w14:paraId="3C93AE4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 «устой – неустой»;</w:t>
      </w:r>
    </w:p>
    <w:p w14:paraId="0890D52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пение упражнений – гамм с названием нот, прослеживание по нотам;</w:t>
      </w:r>
    </w:p>
    <w:p w14:paraId="374EBF7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понятия «тоника»;</w:t>
      </w:r>
    </w:p>
    <w:p w14:paraId="63151BB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упражнение на допевание неполной музыкальной фразы до тоники «Закончи музыкальную фразу»;</w:t>
      </w:r>
    </w:p>
    <w:p w14:paraId="3BD423C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импровизация в заданной тональности.</w:t>
      </w:r>
    </w:p>
    <w:p w14:paraId="546C5D68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Интервалы.</w:t>
      </w:r>
    </w:p>
    <w:p w14:paraId="5C4844C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5B82A87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E86670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понятия «интервал»;</w:t>
      </w:r>
    </w:p>
    <w:p w14:paraId="452A4F8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ступеневого состава мажорной и минорной гаммы (тон-полутон);</w:t>
      </w:r>
    </w:p>
    <w:p w14:paraId="033ACB4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01957B0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подбор эпитетов для определения краски звучания различных интервалов;</w:t>
      </w:r>
    </w:p>
    <w:p w14:paraId="5E9E58C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7BC167F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элементы двухголосия;</w:t>
      </w:r>
    </w:p>
    <w:p w14:paraId="45BF327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53010708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Гармония.</w:t>
      </w:r>
    </w:p>
    <w:p w14:paraId="6977900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аккорд. Трезвучие мажорное и минорное. Понятие фактуры. Фактуры аккомпанемента бас-аккорд, аккордовая, арпеджио.</w:t>
      </w:r>
    </w:p>
    <w:p w14:paraId="2ADD396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03EF1A1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 на слух интервалов и аккордов;</w:t>
      </w:r>
    </w:p>
    <w:p w14:paraId="06C9257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различение на слух мажорных и минорных аккордов;</w:t>
      </w:r>
    </w:p>
    <w:p w14:paraId="6DAE639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разучивание, исполнение попевок и песен с мелодическим движением по звукам аккордов;</w:t>
      </w:r>
    </w:p>
    <w:p w14:paraId="5630C97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вокальные упражнения с элементами трёхголосия;</w:t>
      </w:r>
    </w:p>
    <w:p w14:paraId="28ADBA1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2BC7DDD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сочинение аккордового аккомпанемента к мелодии песни.</w:t>
      </w:r>
    </w:p>
    <w:p w14:paraId="2D97504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Музыкальная форма.</w:t>
      </w:r>
    </w:p>
    <w:p w14:paraId="20EEE02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071ADCE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Виды деятельности обучающихся:</w:t>
      </w:r>
    </w:p>
    <w:p w14:paraId="2C99CA2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22EE4A5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произведений: определение формы их строения на слух;</w:t>
      </w:r>
    </w:p>
    <w:p w14:paraId="2AA78AB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составление наглядной буквенной или графической схемы;</w:t>
      </w:r>
    </w:p>
    <w:p w14:paraId="7882039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 песен, написанных в двухчастной или трёхчастной форме;</w:t>
      </w:r>
    </w:p>
    <w:p w14:paraId="2ECFD78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68B0CDC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Вариации.</w:t>
      </w:r>
    </w:p>
    <w:p w14:paraId="4F79391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Содержание: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варьирование как принцип развития. Тема. Вариации.</w:t>
      </w:r>
    </w:p>
    <w:p w14:paraId="788F702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Виды деятельности обучающихся:</w:t>
      </w:r>
    </w:p>
    <w:p w14:paraId="31CDA73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произведений, сочинённых в форме вариаций;</w:t>
      </w:r>
    </w:p>
    <w:p w14:paraId="39949AF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наблюдение за развитием, изменением основной темы;</w:t>
      </w:r>
    </w:p>
    <w:p w14:paraId="150988C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составление наглядной буквенной или графической схемы;</w:t>
      </w:r>
    </w:p>
    <w:p w14:paraId="29D07FE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 ритмической партитуры, построенной по принципу вариаций;</w:t>
      </w:r>
    </w:p>
    <w:p w14:paraId="3EC86DD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вариативно: коллективная импровизация в форме вариаций.</w:t>
      </w:r>
    </w:p>
    <w:p w14:paraId="1AA024C5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0CAF4F25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3C7BED0C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7941BE72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6A341A7D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6BE93002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6BE3AD91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188682CC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7B548DF8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75D75655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6117E2CE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6C64D046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72970CA8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27CD735B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0FCF3A4F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1BFCB0C8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4816B874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2AAF2524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1C30983E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0F4D44EA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225975F0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5D0E431D" w14:textId="77777777" w:rsidR="007D603F" w:rsidRPr="007E7601" w:rsidRDefault="007D603F" w:rsidP="007E7601">
      <w:pPr>
        <w:pStyle w:val="ae"/>
        <w:spacing w:before="0" w:beforeAutospacing="0" w:after="0" w:afterAutospacing="0"/>
        <w:ind w:firstLine="567"/>
        <w:contextualSpacing/>
        <w:jc w:val="both"/>
      </w:pPr>
    </w:p>
    <w:p w14:paraId="0731A1F4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161ECF21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36FCF563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215EACFC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481F071A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9605C31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30BDA549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767AA10E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5981977C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5B9D648F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04FE9E44" w14:textId="77777777" w:rsidR="00E37DBB" w:rsidRPr="005C6001" w:rsidRDefault="005C6001">
      <w:pPr>
        <w:spacing w:after="0" w:line="264" w:lineRule="auto"/>
        <w:ind w:left="12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C600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370A5C63" w14:textId="77777777" w:rsidR="00E37DBB" w:rsidRPr="005C6001" w:rsidRDefault="00E37DBB">
      <w:pPr>
        <w:spacing w:after="0" w:line="264" w:lineRule="auto"/>
        <w:ind w:left="120"/>
        <w:jc w:val="both"/>
        <w:rPr>
          <w:lang w:val="ru-RU"/>
        </w:rPr>
      </w:pPr>
    </w:p>
    <w:p w14:paraId="238718F5" w14:textId="77777777" w:rsidR="00E37DBB" w:rsidRPr="005C6001" w:rsidRDefault="005C6001">
      <w:pPr>
        <w:spacing w:after="0" w:line="264" w:lineRule="auto"/>
        <w:ind w:left="120"/>
        <w:jc w:val="both"/>
        <w:rPr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6B17DAA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результате изучения музыки на уровне начального общего образования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 обучающегося будут сформированы следующие личностные результаты:</w:t>
      </w:r>
    </w:p>
    <w:p w14:paraId="0D2D196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1) в области гражданско-патриотического воспитания: </w:t>
      </w:r>
      <w:r w:rsidRPr="007E76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 </w:t>
      </w:r>
    </w:p>
    <w:p w14:paraId="1635711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российской гражданской идентичности;</w:t>
      </w:r>
    </w:p>
    <w:p w14:paraId="1B40814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14AC7FA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38A9CAA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уважение к достижениям отечественных мастеров культуры;</w:t>
      </w:r>
    </w:p>
    <w:p w14:paraId="64CFA60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стремление участвовать в творческой жизни своей школы, города, республики;</w:t>
      </w:r>
    </w:p>
    <w:p w14:paraId="0D2254E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2) в области духовно-нравственного воспитания:</w:t>
      </w:r>
    </w:p>
    <w:p w14:paraId="7921133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признание индивидуальности каждого человека;</w:t>
      </w:r>
    </w:p>
    <w:p w14:paraId="04EBF0C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проявление сопереживания, уважения и доброжелательности;</w:t>
      </w:r>
    </w:p>
    <w:p w14:paraId="6A804E5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574B4AB5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3) в области эстетического воспитания:</w:t>
      </w:r>
    </w:p>
    <w:p w14:paraId="7E7DE46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EB158A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видеть прекрасное в жизни, наслаждаться красотой;</w:t>
      </w:r>
    </w:p>
    <w:p w14:paraId="34A1FE5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стремление к самовыражению в разных видах искусства;</w:t>
      </w:r>
    </w:p>
    <w:p w14:paraId="45A63D7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4) в области научного познания: </w:t>
      </w:r>
      <w:r w:rsidRPr="007E76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 </w:t>
      </w:r>
    </w:p>
    <w:p w14:paraId="1592035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первоначальные представления о единстве и особенностях художественной и научной картины мира;</w:t>
      </w:r>
    </w:p>
    <w:p w14:paraId="1D96B7B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3A118C51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5) в области физического воспитания, формирования культуры здоровья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и эмоционального благополучия:</w:t>
      </w:r>
    </w:p>
    <w:p w14:paraId="4E40CDC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27240B2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2CCD0DF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профилактика умственного и физического утомления с использованием возможностей музыкотерапии;</w:t>
      </w:r>
    </w:p>
    <w:p w14:paraId="519EAAE7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6) в области трудового воспитания:</w:t>
      </w:r>
    </w:p>
    <w:p w14:paraId="4F0F53C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установка на посильное активное участие в практической деятельности;</w:t>
      </w:r>
    </w:p>
    <w:p w14:paraId="1A0D0C4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трудолюбие в учёбе, настойчивость в достижении поставленных целей;</w:t>
      </w:r>
    </w:p>
    <w:p w14:paraId="019CA84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интерес к практическому изучению профессий в сфере культуры и искусства;</w:t>
      </w:r>
    </w:p>
    <w:p w14:paraId="71EFA2B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уважение к труду и результатам трудовой деятельности;</w:t>
      </w:r>
    </w:p>
    <w:p w14:paraId="11437120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7) в области экологического воспитания:</w:t>
      </w:r>
    </w:p>
    <w:p w14:paraId="6357A1A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бережное отношение к природе; неприятие действий, приносящих ей вред.</w:t>
      </w:r>
    </w:p>
    <w:p w14:paraId="33E26DD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" w:name="_Toc144448646"/>
      <w:bookmarkEnd w:id="8"/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14:paraId="109DDFCD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МЕТАПРЕДМЕТНЫЕ РЕЗУЛЬТАТЫ</w:t>
      </w:r>
    </w:p>
    <w:p w14:paraId="139F8282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br/>
      </w:r>
    </w:p>
    <w:p w14:paraId="695E703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67030621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14:paraId="7A0F0344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Познавательные универсальные учебные действия</w:t>
      </w:r>
    </w:p>
    <w:p w14:paraId="2CFD3B65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Базовые логические действия:</w:t>
      </w:r>
    </w:p>
    <w:p w14:paraId="09DC568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4F1364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4BC914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11DDC7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11A0416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4BFA341B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Базовые исследовательские действия:</w:t>
      </w:r>
    </w:p>
    <w:p w14:paraId="58ADDD4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 отношении собственных музыкально-исполнительских навыков;</w:t>
      </w:r>
    </w:p>
    <w:p w14:paraId="210ED51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111CD9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3307F0F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2B423E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63D2052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0B1D41EE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Работа с информацией:</w:t>
      </w:r>
    </w:p>
    <w:p w14:paraId="7C76EBD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выбирать источник получения информации;</w:t>
      </w:r>
    </w:p>
    <w:p w14:paraId="7943D4D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A499F5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3573897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с помощью взрослых (учителей, родителей (законных </w:t>
      </w:r>
      <w:r w:rsidRPr="007E760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представителей) обучающихся) правила информационной безопасности при поиске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информации в Интернете;</w:t>
      </w:r>
    </w:p>
    <w:p w14:paraId="2C6DED3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анализировать текстовую, видео-, графическую, звуковую, информацию в соответствии с учебной задачей;</w:t>
      </w:r>
    </w:p>
    <w:p w14:paraId="1032B71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lastRenderedPageBreak/>
        <w:t>анализировать музыкальные тексты (акустические и нотные) по предложенному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учителем алгоритму;</w:t>
      </w:r>
    </w:p>
    <w:p w14:paraId="04A6D23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создавать схемы, таблицы для представления информации.</w:t>
      </w:r>
    </w:p>
    <w:p w14:paraId="0EDB27D4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14:paraId="0893AB10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Коммуникативные универсальные учебные действия</w:t>
      </w:r>
    </w:p>
    <w:p w14:paraId="24163D63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Невербальная коммуникация:</w:t>
      </w:r>
    </w:p>
    <w:p w14:paraId="043DB7C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EBF818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выступать перед публикой в качестве исполнителя музыки (соло или в коллективе);</w:t>
      </w:r>
    </w:p>
    <w:p w14:paraId="23D972D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8173E3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EBA2F26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Вербальная коммуникация:</w:t>
      </w:r>
    </w:p>
    <w:p w14:paraId="27AFB1F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A4B904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5FE9A53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признавать возможность существования разных точек зрения;</w:t>
      </w:r>
    </w:p>
    <w:p w14:paraId="2174112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корректно и аргументированно высказывать своё мнение;</w:t>
      </w:r>
    </w:p>
    <w:p w14:paraId="7CC2439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строить речевое высказывание в соответствии с поставленной задачей;</w:t>
      </w:r>
    </w:p>
    <w:p w14:paraId="43A86D9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устные и письменные тексты (описание, рассуждение, повествование);</w:t>
      </w:r>
    </w:p>
    <w:p w14:paraId="2F823E3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подготавливать небольшие публичные выступления;</w:t>
      </w:r>
    </w:p>
    <w:p w14:paraId="3299621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подбирать иллюстративный материал (рисунки, фото, плакаты) к тексту выступления.</w:t>
      </w:r>
    </w:p>
    <w:p w14:paraId="41555A09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14:paraId="026BD5E7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Совместная деятельность (сотрудничество):</w:t>
      </w:r>
    </w:p>
    <w:p w14:paraId="7DF9AF1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EBF240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35D7131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7032EE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702AD81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 выполнять свою часть работы; оценивать свой вклад в общий результат;</w:t>
      </w:r>
    </w:p>
    <w:p w14:paraId="36B1B0F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выполнять совместные проектные, творческие задания с использованием предложенных образцов.</w:t>
      </w:r>
    </w:p>
    <w:p w14:paraId="59DEEB3D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14:paraId="57F3787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Регулятивные универсальные учебные действия</w:t>
      </w:r>
    </w:p>
    <w:p w14:paraId="32628B36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Самоорганизация:</w:t>
      </w:r>
    </w:p>
    <w:p w14:paraId="09835FC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планировать действия по решению учебной задачи для получения результата;</w:t>
      </w:r>
    </w:p>
    <w:p w14:paraId="0FFD070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выстраивать последовательность выбранных действий.</w:t>
      </w:r>
    </w:p>
    <w:p w14:paraId="7902FC1E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Самоконтроль:</w:t>
      </w:r>
    </w:p>
    <w:p w14:paraId="028EF8A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причины успеха (неудач) учебной деятельности;</w:t>
      </w:r>
    </w:p>
    <w:p w14:paraId="41E6960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корректировать свои учебные действия для преодоления ошибок.</w:t>
      </w:r>
    </w:p>
    <w:p w14:paraId="4615950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4504321F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" w:name="_Toc144448647"/>
      <w:bookmarkEnd w:id="9"/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14:paraId="4D03A8A7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ПРЕДМЕТНЫЕ РЕЗУЛЬТАТЫ</w:t>
      </w:r>
    </w:p>
    <w:p w14:paraId="2069DCE5" w14:textId="77777777" w:rsidR="007E7601" w:rsidRPr="007E7601" w:rsidRDefault="007E7601" w:rsidP="007E76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14:paraId="184C08F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7FFF7E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Обучающиеся, освоившие основную образовательную программу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по музыке:</w:t>
      </w:r>
    </w:p>
    <w:p w14:paraId="71D5C6B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313508A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сознательно стремятся к развитию своих музыкальных способностей;</w:t>
      </w:r>
    </w:p>
    <w:p w14:paraId="5A992AD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10E050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имеют опыт восприятия, творческой и исполнительской деятельности;</w:t>
      </w:r>
    </w:p>
    <w:p w14:paraId="51E2AAFD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уважением относятся к достижениям отечественной музыкальной культуры; </w:t>
      </w:r>
    </w:p>
    <w:p w14:paraId="7FC68B8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стремятся к расширению своего музыкального кругозора.</w:t>
      </w:r>
    </w:p>
    <w:p w14:paraId="7EE33E7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изучения 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модуля № 1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«Народная музыка России» обучающийся научится:</w:t>
      </w:r>
    </w:p>
    <w:p w14:paraId="6EE02A4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8C2D7E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на слух и называть знакомые народные музыкальные инструменты;</w:t>
      </w:r>
    </w:p>
    <w:p w14:paraId="55E1D1B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5336818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D13755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E89D3B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ритмический аккомпанемент на ударных инструментах при исполнении народной песни;</w:t>
      </w:r>
    </w:p>
    <w:p w14:paraId="288BDB0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исполнять народные произведения различных жанров с сопровождением и без сопровождения;</w:t>
      </w:r>
    </w:p>
    <w:p w14:paraId="185ED40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08F87EF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изучения 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модуля № 2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«Классическая музыка» обучающийся научится:</w:t>
      </w:r>
    </w:p>
    <w:p w14:paraId="402A7CB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8FFC69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47731CB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2622AF9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исполнять (в том числе фрагментарно, отдельными темами) сочинения композиторов-классиков;</w:t>
      </w:r>
    </w:p>
    <w:p w14:paraId="1BB621E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353F2E53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53E101B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A0BA1F8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изучения 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модуля № 3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«Музыка в жизни человека» обучающийся научится:</w:t>
      </w:r>
    </w:p>
    <w:p w14:paraId="2B5194C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 </w:t>
      </w:r>
    </w:p>
    <w:p w14:paraId="73C5E03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маршевость (связь с движением), декламационность, эпос (связь со словом);</w:t>
      </w:r>
    </w:p>
    <w:p w14:paraId="0937D88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удовлетворению эстетических потребностей</w:t>
      </w:r>
    </w:p>
    <w:p w14:paraId="3E7B7E2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К концу изучения </w:t>
      </w:r>
      <w:r w:rsidRPr="007E76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ru-RU"/>
        </w:rPr>
        <w:t>модуля № 4</w:t>
      </w:r>
      <w:r w:rsidRPr="007E760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 «Музыка народов мира» обучающийся научится:</w:t>
      </w:r>
    </w:p>
    <w:p w14:paraId="22A36B5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на слух и исполнять произведения народной и композиторской музыки других стран;</w:t>
      </w:r>
    </w:p>
    <w:p w14:paraId="7259EC4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EC958E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D65316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7E23E90B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изучения 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модуля № 5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«Духовная музыка» обучающийся научится:</w:t>
      </w:r>
    </w:p>
    <w:p w14:paraId="42B03B8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7DE8F06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исполнять доступные образцы духовной музыки;</w:t>
      </w:r>
    </w:p>
    <w:p w14:paraId="6C5A8B8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8A6E52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изучения 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модуля № 6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«Музыка театра и кино» обучающийся научится:</w:t>
      </w:r>
    </w:p>
    <w:p w14:paraId="65B1C46F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и называть особенности музыкально-сценических жанров (опера, балет, оперетта, мюзикл);</w:t>
      </w:r>
    </w:p>
    <w:p w14:paraId="6FC9CA2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2B5D800E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виды музыкальных коллективов (ансамблей, оркестров, хоров), </w:t>
      </w:r>
      <w:r w:rsidRPr="007E760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тембры человеческих голосов и музыкальных инструментов, определять их на слух;</w:t>
      </w:r>
    </w:p>
    <w:p w14:paraId="3D0667F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39D012A7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 концу изучения 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модуля № 7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«Современная музыкальная культура» обучающийся научится:</w:t>
      </w:r>
    </w:p>
    <w:p w14:paraId="7E685DE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разнообразные виды и жанры, современной музыкальной культуры, стремиться к расширению музыкального кругозора; </w:t>
      </w:r>
      <w:r w:rsidRPr="007E760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 </w:t>
      </w:r>
    </w:p>
    <w:p w14:paraId="04E7E4A1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4F3AA976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1883FDD2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исполнять современные музыкальные произведения, соблюдая певческую культуру звука.</w:t>
      </w:r>
    </w:p>
    <w:p w14:paraId="1AAD0EA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изучения </w:t>
      </w:r>
      <w:r w:rsidRPr="007E76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модуля № 8</w:t>
      </w: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«Музыкальная грамота» обучающийся научится:</w:t>
      </w:r>
    </w:p>
    <w:p w14:paraId="7C16BF7A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классифицировать звуки: шумовые и музыкальные, длинные, короткие, тихие, громкие, низкие, высокие;</w:t>
      </w:r>
    </w:p>
    <w:p w14:paraId="0FBCA3B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52E212E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45FB0254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на слух принципы развития: повтор, контраст, варьирование;</w:t>
      </w:r>
    </w:p>
    <w:p w14:paraId="49951A05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781412EC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ориентироваться в нотной записи в пределах певческого диапазона;</w:t>
      </w:r>
    </w:p>
    <w:p w14:paraId="3526D129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исполнять и создавать различные ритмические рисунки;</w:t>
      </w:r>
    </w:p>
    <w:p w14:paraId="2D32DB40" w14:textId="77777777" w:rsidR="007E7601" w:rsidRPr="007E7601" w:rsidRDefault="007E7601" w:rsidP="007E76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6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исполнять песни с простым мелодическим рисунком.</w:t>
      </w:r>
    </w:p>
    <w:p w14:paraId="4DF2760E" w14:textId="77777777" w:rsidR="00E37DBB" w:rsidRPr="005C6001" w:rsidRDefault="00E37DBB">
      <w:pPr>
        <w:rPr>
          <w:lang w:val="ru-RU"/>
        </w:rPr>
        <w:sectPr w:rsidR="00E37DBB" w:rsidRPr="005C6001">
          <w:pgSz w:w="11906" w:h="16383"/>
          <w:pgMar w:top="1134" w:right="850" w:bottom="1134" w:left="1701" w:header="720" w:footer="720" w:gutter="0"/>
          <w:cols w:space="720"/>
        </w:sectPr>
      </w:pPr>
    </w:p>
    <w:p w14:paraId="69A7D891" w14:textId="77777777" w:rsidR="00E37DBB" w:rsidRDefault="005C6001">
      <w:pPr>
        <w:spacing w:after="0"/>
        <w:ind w:left="120"/>
      </w:pPr>
      <w:bookmarkStart w:id="10" w:name="block-11612611"/>
      <w:bookmarkEnd w:id="3"/>
      <w:r w:rsidRPr="005C60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72C1894" w14:textId="77777777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14:paraId="291E203B" w14:textId="77777777" w:rsidR="00E37DBB" w:rsidRDefault="00E37DBB">
      <w:pPr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4324"/>
        <w:gridCol w:w="2935"/>
        <w:gridCol w:w="4796"/>
      </w:tblGrid>
      <w:tr w:rsidR="002267C8" w:rsidRPr="0094004B" w14:paraId="5EB514C0" w14:textId="77777777" w:rsidTr="00D3756E">
        <w:trPr>
          <w:trHeight w:val="144"/>
          <w:tblCellSpacing w:w="0" w:type="dxa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0E32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ED7614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BC24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918DD6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F2C0C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ACF5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550FAE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2F105F36" w14:textId="77777777" w:rsidTr="00D3756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9FE7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4DB1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E6382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D061E5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6E37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76D9D10E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221698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2267C8" w:rsidRPr="0094004B" w14:paraId="3AB92C5B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D35F9B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2267C8" w:rsidRPr="00661B72" w14:paraId="18B6585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CE7813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4F2E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F6316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8D1EE7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6AC42AD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6671CC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6DF3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6E4FA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6F240C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26A656D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986B0A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3CD4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«Скворушка прощается»; В.Я.Шаинский «Дважды два – четыре»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57427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B9D73A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796F950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6C1A9F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A2386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59D54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158D2A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670261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5E7385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8B86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76204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CC2562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B03514E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772B10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E1D8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0BEAE0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E2776B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3D0ACECA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5307F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1652E2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A75F9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7A6417F2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ABF85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2267C8" w:rsidRPr="00661B72" w14:paraId="7B766B4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CF78B0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DB64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67A6A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3721AA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94018B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8FDD27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FF31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9D038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99E4EC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CE7C8EA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B0196E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5DA2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68EEEA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466200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855CACD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313BC6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0B8E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315F5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822564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5587864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E51D37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2B6B6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C3439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E04485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4D8B18D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E0F6A0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4206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3C0BB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69A9F2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BCCEC4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82036E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71D1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54387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907657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503A66EE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0926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84CEE2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5A2B4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663E9136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8B9E2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2267C8" w:rsidRPr="00661B72" w14:paraId="68227A2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9559F0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3BF2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88A6D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9763D8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5A78F9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DB5AA9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D92E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D9AF6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F2A526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B1D0EA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83D1FD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CA3C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24B7A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9A5724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211342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4C77A2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5019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3A707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8F88BA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6700A6B1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B348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DEC0AB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650F1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06EF52E3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F07BD2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2267C8" w:rsidRPr="0094004B" w14:paraId="3CAA6ADB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4B954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2267C8" w:rsidRPr="00661B72" w14:paraId="3872046A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0D237E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B6E19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FA68C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E936AB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7E83BE2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9201BB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51B9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8F77D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3F48D9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54D7199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34E342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2A68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2BB9B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C80D3E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56C34355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0BD50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4BF803D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B960C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03E9043F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FAE9D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2267C8" w:rsidRPr="00661B72" w14:paraId="68DAB72E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D54880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F355A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29AAB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187913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876D27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9B2558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6D7A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0C1EC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D065EF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1C0FC0B1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444A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47A30A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A85D4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37E66BF6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6013D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2267C8" w:rsidRPr="00661B72" w14:paraId="43BC526E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DC8871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F29B0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330F9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FE949A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FD6CC85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AB324F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E243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E0684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20DA09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C95C085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E70FA5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407DF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2E87C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C1C167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E649F4F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807957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EE14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мужской и женский хоры из Интродукции оперы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147CA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300525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776C2BFA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09EB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3B14FC6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23471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2D63A53E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BE00D1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2267C8" w:rsidRPr="00661B72" w14:paraId="6912BC7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2C70C9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B119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1E96B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287A6B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04D8776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ED4740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4DC4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32990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525A59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6F2C4B0E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52A74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2E796A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8C1C7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1D8FD628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1484BC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2267C8" w:rsidRPr="00661B72" w14:paraId="2F886DAE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2176D3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6732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3DAA7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FC2642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2E2A810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FE4735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8D2B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B28FD6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E8EAF2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30AD8104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6446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448C08E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3E50C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1C64CE65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B3C1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A7C01D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25F484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DDE8D" w14:textId="77777777" w:rsidR="002267C8" w:rsidRPr="002267C8" w:rsidRDefault="002267C8">
      <w:pPr>
        <w:rPr>
          <w:lang w:val="ru-RU"/>
        </w:rPr>
        <w:sectPr w:rsidR="002267C8" w:rsidRPr="00226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5BF120" w14:textId="1BE1DD04" w:rsidR="00095B86" w:rsidRDefault="005C600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95B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2 </w:t>
      </w:r>
      <w:r w:rsidR="00095B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5B86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p w14:paraId="03C752A0" w14:textId="42E89807" w:rsidR="00E37DBB" w:rsidRPr="00095B86" w:rsidRDefault="00E37DBB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689"/>
        <w:gridCol w:w="1535"/>
        <w:gridCol w:w="1745"/>
        <w:gridCol w:w="1814"/>
        <w:gridCol w:w="2927"/>
      </w:tblGrid>
      <w:tr w:rsidR="002267C8" w:rsidRPr="0094004B" w14:paraId="6B83D6B6" w14:textId="77777777" w:rsidTr="00D3756E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6C1B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F524A7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EBD6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1B4BEB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4F8A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2E7E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347FB6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58E3C676" w14:textId="77777777" w:rsidTr="00D3756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0E47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9E69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6F6F7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7140EC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88E83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A41C86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B2988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69121F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1EFA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2FB81E49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41932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2267C8" w:rsidRPr="0094004B" w14:paraId="3DA80230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6E907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2267C8" w:rsidRPr="00661B72" w14:paraId="741C9725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68BBA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5170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80EAC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BB33C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BE133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F3E81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259BFA3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DF54E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8586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F4AD1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A0B88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D4BC5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4AE5A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D08D5C8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19CD5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E78FD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863A5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7A0D6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60106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61911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0C2AA1F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FE481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0DD3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D47E8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069CD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BBCCD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AEC4D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C5AD0B9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0559A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E29C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A5686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A1DD6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B6960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A732F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EEB66AC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061C6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B808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FF1D0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0968C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05DFA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61F47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9C5677E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CEA33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90AF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067B3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B21D3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1782D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039DB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1C7A1F1F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01E9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42948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4984D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2DFFDD25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08BB2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2267C8" w:rsidRPr="00661B72" w14:paraId="329D4B94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D3AD7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2334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64FE9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8870C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5B4E6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DC4DB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691A67B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69432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23FE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9B649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6F4B6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AB7D2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EC8AB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907E244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AC920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AEC1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F0D8A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B4102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DB81D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10729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B0D2239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80306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CE5B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9637B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E50A5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CAFD7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6B28E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818BEF2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E6CBA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FDBE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43E7A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1B27D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D36C9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F8E93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DAF1AAF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62386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BD11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31463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602E6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E1380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3036B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E72C0F7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9FAB7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2438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668F6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99379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F58FE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9DEBF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699096B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61BA3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30CA6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D0F09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AB76C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F9600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E6BAC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07691E8B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0AF12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D2A0F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4F85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41BF1C9C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C57FA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2267C8" w:rsidRPr="00661B72" w14:paraId="00802E84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B9589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7D95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A8D11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694E8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F619E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4BDD9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9616875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8536D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5115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C665D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3D7D8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06C76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1D200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5D8B1A9E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F11CC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E9FB0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50E5C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6F3E5A47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8902D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2267C8" w:rsidRPr="0094004B" w14:paraId="7700DBD1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1A38C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2267C8" w:rsidRPr="00661B72" w14:paraId="37FB70F0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FDE39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15C6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12534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109FC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CF8EB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A28CA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08A64266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286CF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E85DD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662BA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6450818F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4DFF8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2267C8" w:rsidRPr="00661B72" w14:paraId="13A0C6F3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8728A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30A45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1D13F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92CDE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F2107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6DFD7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738F080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FD052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BC82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Русской православной церкви: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FADE0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24AC8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FB85C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4892E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11E0CAB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6F420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4029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24601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86B77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38D55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5CB87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4043D550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8C89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95670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9F887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17542C67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5B36D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2267C8" w:rsidRPr="00661B72" w14:paraId="48610C03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3831C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DA684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DF1C1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46B14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0A8B9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99E13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98926B7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16A88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D24C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88D44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44E73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67C62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29D2C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16728E7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9F1A5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1551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EB228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97C16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E4312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3EFC7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C114128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992C6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9BA2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76FCE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D0ED2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25E23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63CF3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58BFB8E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FD5CA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D7F9D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99578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C05B8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84BA7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F322D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EF13D59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3E369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083E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90772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38DFC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ED946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624B5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5ADB513C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B32A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63412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6709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64AF7CD4" w14:textId="77777777" w:rsidTr="00D3756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C863F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2267C8" w:rsidRPr="00661B72" w14:paraId="3141AE6E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54AE2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9DF8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F1950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EE72C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B6ECB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A475A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F20E4DB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CD7EF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D7F4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Dolly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57EE8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668BE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130FF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583CC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E1284F1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F8666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C28E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3ABA7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10C4D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5D5DE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E7436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DA569B5" w14:textId="77777777" w:rsidTr="00D3756E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82CAF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084F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EB17C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FD2CB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A8BA5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00E03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7BB8C9E9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4F72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1B82E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7A37B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402F8A67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6ECB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536F0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D693C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F0941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6DD27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B317E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469A4C" w14:textId="77777777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p w14:paraId="04BF4AAF" w14:textId="77777777" w:rsidR="00E37DBB" w:rsidRDefault="00E37DBB">
      <w:pPr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8"/>
        <w:gridCol w:w="4297"/>
        <w:gridCol w:w="2935"/>
        <w:gridCol w:w="4796"/>
      </w:tblGrid>
      <w:tr w:rsidR="002267C8" w:rsidRPr="0094004B" w14:paraId="51D36078" w14:textId="77777777" w:rsidTr="00D3756E">
        <w:trPr>
          <w:trHeight w:val="144"/>
          <w:tblCellSpacing w:w="0" w:type="dxa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65818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B28336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8B1D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FDB3A3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55BAF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222D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32F8A2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04F99E72" w14:textId="77777777" w:rsidTr="00D3756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8A9D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7C00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5F4F4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B70EBD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4BF3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72C9E437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40249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2267C8" w:rsidRPr="0094004B" w14:paraId="61283A38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4506F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2267C8" w:rsidRPr="00661B72" w14:paraId="3800AA9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F4E5B0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7B9F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772EE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A4FF1E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2BE1482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C9C99F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AE33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7C341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FE802B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CB4D221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1257EC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D003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7F189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ADF89C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7E0120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FEE497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4BE9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Жанры музыкального фольклора: русские народные песни «Ах ты,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степь», «Я на горку шла»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9032F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501247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B4E8107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A1FECC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C947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67ABA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832435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B79FA6A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DB8BF4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8E3F6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228ED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FCE615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1334F62E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86EE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5A12745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054BA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130954B2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D4FD6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2267C8" w:rsidRPr="00661B72" w14:paraId="2D9FD080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802FE3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F5DB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51C331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5E0D6D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A530FB2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70E8DC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1C58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E3119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32700B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69FC020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F8E07B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BC2F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Фортепиано: «Гном», «Старый замок» из фортепианного цикла «Картинки с выставки» М.П. Мусоргского; «Школьные годы» муз.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03476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2D669A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2028E9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99A55A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4D33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B6CB6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2A5142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6DE81F8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725AED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B25D5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B341D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BF0FB1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DC24B2E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12CD94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98CFB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646AA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45D639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4FA112F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1CB0DD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D9FD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«Слава солнцу, слава миру»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497BD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8216A5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AABE362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87206A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6E31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F2540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B8D66C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08638D03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3F2EB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5F130E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ECD2E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2A4EB52B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E255C3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2267C8" w:rsidRPr="00661B72" w14:paraId="616F3DD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88905B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D282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EB395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70477A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4BB9781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3A3A0A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791D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83D20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D1C60D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F6215D7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BB01EB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5EBD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885E09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305C4F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69865900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CB85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468B64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257F0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496F7212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1136C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2267C8" w:rsidRPr="0094004B" w14:paraId="39E9534B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77E71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2267C8" w:rsidRPr="00661B72" w14:paraId="0294C837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72D3A5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3EA2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D9DB9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1CAF7E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B07C215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0D1860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070A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 «Танец с саблями» из балета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BF601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ED4F6A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0C73B11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3AD6FC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A6F2F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C3283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3E9F0C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78899CF8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1D22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058910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C1092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0F772B57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57DAF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2.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2267C8" w:rsidRPr="00661B72" w14:paraId="117341E5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9C66FA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B5A18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034FD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D1A351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18DBB52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DB3AAD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AC9F0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5D31C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74C34A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22243C4E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5816E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5F7354C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889E0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66C655B8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2A3F2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2267C8" w:rsidRPr="00661B72" w14:paraId="48789339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1D372C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6E43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CE7E2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FCA8C6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C723931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4B4C2D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41A8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9ABE7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28A3DD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7AC30E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508E47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31970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создаёт музыкальный спектакль: В. Моцарт опера «Волшебная флейта»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7AB8C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D10C6E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0A54C9D6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C56B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6F6C98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9DF1E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4D9300BD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CFD7B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2267C8" w:rsidRPr="00661B72" w14:paraId="645C2941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B901F5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E12F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DF9309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BCAF66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0376685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EA7A06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201B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C9737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B5FAB3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7E65D8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864CF7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8B9B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8796A0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4E4C85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2C09B977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9E555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43DA47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DBD86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4ACDFF11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1CE01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2267C8" w:rsidRPr="00661B72" w14:paraId="2E0225E5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BBEFCC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5253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A128D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4A877A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55F2D0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37483D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23A5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B55C7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2A9564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1799B4C2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FDDA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05F6532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E043E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3457FBDB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8470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E89952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F2B1F2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876E2" w14:textId="77777777" w:rsidR="002267C8" w:rsidRPr="002267C8" w:rsidRDefault="002267C8">
      <w:pPr>
        <w:rPr>
          <w:lang w:val="ru-RU"/>
        </w:rPr>
        <w:sectPr w:rsidR="002267C8" w:rsidRPr="00226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A0CA68" w14:textId="77777777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p w14:paraId="28FC5762" w14:textId="77777777" w:rsidR="00E37DBB" w:rsidRDefault="00E37DBB">
      <w:pPr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8"/>
        <w:gridCol w:w="4297"/>
        <w:gridCol w:w="2935"/>
        <w:gridCol w:w="4796"/>
      </w:tblGrid>
      <w:tr w:rsidR="002267C8" w:rsidRPr="0094004B" w14:paraId="3A59F2C3" w14:textId="77777777" w:rsidTr="00D3756E">
        <w:trPr>
          <w:trHeight w:val="144"/>
          <w:tblCellSpacing w:w="0" w:type="dxa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3782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7354EE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FD7F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7AE1C5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82131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433C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1E21C0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2AD0866B" w14:textId="77777777" w:rsidTr="00D3756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301D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AC7F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45F1F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15FB92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E66F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4663E41C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CC1804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2267C8" w:rsidRPr="0094004B" w14:paraId="1ABCA2C0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132F3B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2267C8" w:rsidRPr="00661B72" w14:paraId="49130D3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1BC6F7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D647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D4E46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B4A365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7DF3FB6F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AEF6CA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8CCF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4BE87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122C53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4939B1EA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401BD3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4FCC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инструменты: П.И. Чайковский пьесы «Камаринская» «Мужик на гармонике играет»; «Пляска скоморохов» из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оперы «Снегурочка»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21A28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E63E44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46C956C2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56B3F5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9C49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A6F85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2912F1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5F31288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512279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86BBC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DDAF6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69F0FE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5BB5BF00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BED355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4F49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C853E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A47488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94004B" w14:paraId="1055954C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D550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0B644C0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C4A75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335396D4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4D376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2267C8" w:rsidRPr="00661B72" w14:paraId="56A2A114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8CE1B2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3B23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мюзикла «Мэри Поппинс, до свидания»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108605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964AF3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30346316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80A5CC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95EFF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23E75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36EE42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561E30A0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4C9FEC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403CE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6D92F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9AB927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04889632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F3C44B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4EB1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15C67B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103A97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2B181F8C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6F6A17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9DBC3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49697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F5FD91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0445A86E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77F0FA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96D8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3C0D1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1D0046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3D0144E1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F5B429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6E21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П.И. Чайковский «Танец феи Драже», «Вальс цветов» из балета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«Щелкунчик»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EC659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3025EF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7B46B8BD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4BC32F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D308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3ADD5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B4A450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3AFD155A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32A286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C565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6A76B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75A370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94004B" w14:paraId="7BB4EBED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28FE6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31B5888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441A6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37EFC64E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CBEA7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2267C8" w:rsidRPr="00661B72" w14:paraId="419A1C80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49772B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18517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F9EF3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B59DDA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94004B" w14:paraId="6D7369E3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42EA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2BE491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07707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6EB670BB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B21AA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2267C8" w:rsidRPr="0094004B" w14:paraId="3BD14539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80FA8F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2267C8" w:rsidRPr="00661B72" w14:paraId="47A96976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659787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F687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08558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CC61F3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667E438E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93FA8D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CF2D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3CAE1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5EFAAF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94004B" w14:paraId="5F9F39C4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F2948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3938AEC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95B07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67277FD4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A77F60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2267C8" w:rsidRPr="00661B72" w14:paraId="7AF65F36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15FD4E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6DF6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64810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DB7B06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94004B" w14:paraId="1D2377CE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AFA2F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50C8DD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AB3BD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4DE6FE38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4B7E55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2267C8" w:rsidRPr="00661B72" w14:paraId="2ECCDE02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1B397A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E2F1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«Резиновый ёжик»; Г.В. Свиридов сюита «Музыкальные иллюстрации»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F2945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E31FD3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3CC28A3C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46DCC3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3F490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E0264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B28F16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28894D1F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E3DFD0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00E1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C881F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22D8D1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662BA137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6605B7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2578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04815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BE3331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3E92DFB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2D4AD1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1641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68745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643B56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94004B" w14:paraId="43E262FE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9CA11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4ADD62C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240BB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16C450F6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EFC793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2267C8" w:rsidRPr="00661B72" w14:paraId="2623A8AF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462B68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00AC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A9D8D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4F1AA6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0030F38B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10B04E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929F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5C3DE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BBF97D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94004B" w14:paraId="0B995E1E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BC64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05F2872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36F67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739D434E" w14:textId="77777777" w:rsidTr="00D3756E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BC4B3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2267C8" w:rsidRPr="00661B72" w14:paraId="10372867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32C037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ED1D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15E41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6DB902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661B72" w14:paraId="11AD0423" w14:textId="77777777" w:rsidTr="00D3756E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F15BC4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E4C6D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ADC24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304293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7C8" w:rsidRPr="0094004B" w14:paraId="540FFA72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84633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32DE3CA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C96AB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5062A980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07CCF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3A4E181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0FFCCD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C4958" w14:textId="77777777" w:rsidR="002267C8" w:rsidRPr="002267C8" w:rsidRDefault="002267C8">
      <w:pPr>
        <w:rPr>
          <w:lang w:val="ru-RU"/>
        </w:rPr>
        <w:sectPr w:rsidR="002267C8" w:rsidRPr="00226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17DCFF" w14:textId="1D238EF0" w:rsidR="00E37DBB" w:rsidRDefault="005C6001">
      <w:pPr>
        <w:spacing w:after="0"/>
        <w:ind w:left="120"/>
      </w:pPr>
      <w:bookmarkStart w:id="11" w:name="block-11612614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КАЛЕНДАРНО-ТЕМАТИЧЕСКОЕ 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14:paraId="47861DBE" w14:textId="77777777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14:paraId="74454300" w14:textId="77777777" w:rsidR="00E37DBB" w:rsidRDefault="00E37DBB">
      <w:pPr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4348"/>
        <w:gridCol w:w="2877"/>
        <w:gridCol w:w="1938"/>
        <w:gridCol w:w="2970"/>
      </w:tblGrid>
      <w:tr w:rsidR="002267C8" w:rsidRPr="0094004B" w14:paraId="2359AE2F" w14:textId="77777777" w:rsidTr="00D3756E">
        <w:trPr>
          <w:trHeight w:val="144"/>
          <w:tblCellSpacing w:w="0" w:type="dxa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17D8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D5A3E6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7AC8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942DE7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55C19E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5B452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D78E1E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7E401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36E8E6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318042D2" w14:textId="77777777" w:rsidTr="00D3756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7BF8D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056F8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0943C5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DC05E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BA4D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FCD3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0CC46BF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090409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AB39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A97FCA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3C3410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4A22DD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CE2CC4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66EAFA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5694F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79D404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6B9179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5CA4C6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E5827E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3C2F7F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E849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22270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43FB63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B3D6BA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712CA7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6FEDBC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115B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DEAD37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4BF48B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956193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4A94DBA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6EE35D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511B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0D5565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35D748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34B8E9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19037B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E17DED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CCB2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F996F7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C5687E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EA8173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8A4B79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4B6E02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2A64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472487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F52C01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49F26E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0BC0CB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22350B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DBDC1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980C6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42039A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350E05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E27AD75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94022B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80B1B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2E1D8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42FCDC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8F5862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389429D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336129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3B6F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E40189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BFC75D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F41348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B9A6E3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3CD488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63D4B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1E4EF8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6C6404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E9D823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7539ED0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E844C0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65FDD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C8E62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131F1A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40FA5A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7C5C52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E00578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B625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1694EB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FFDC6E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5C37E0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99BF4F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9294C5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63C53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E9257C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F3E442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2C8BA3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DD4991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F10A72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E968B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162534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422744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8D2E62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ADBE5DD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00224A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44187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86A8CB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AA5B5E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24136B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C3CE7B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10E26A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EDA69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61BD09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41EB28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8B3FEA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D3F3D4A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792474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5229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2CC023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77E0DC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9E2CF8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2D717C7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E1F06E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9205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13A81A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C8C813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544FE2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7BE01CE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0B7FF9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D4221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2C799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B424AC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93BD74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C3F1EF4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F57F50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5F17E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724F26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F73379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227CF0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D09354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C9372C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7D53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4AADE3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A1CCCC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DE81F6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F86BEBC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54D47C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C82BB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41AD5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4A40D1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49627E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81C5695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F50140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C3EC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CA259E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B5EB59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B68A20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F6797B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23277E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DE63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CE52F3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F50E7B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DD4FFD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81597A5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4346C0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0F78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DC4A54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C044C5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BF2438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1B8E56E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F67435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E8B5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284475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7B0EFE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9F045F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AAF61A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D46787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930D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123BBB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2E52EE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D44279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D7B4A6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54264C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07AE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180FF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2294FF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5EDC3B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3DC71DD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DE15CD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318F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6D0ACE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E86854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9B36FF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690751C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B08F82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524A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5FCA3E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829222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D0FE9F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BCCD3B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EE9AA1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ECBA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F47D8A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2504D3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DAF5E9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40C82D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BE3264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3FD22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F6EC92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828084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2D36D1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2F61EF07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34AA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C5350B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4B6B5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AC574" w14:textId="77777777" w:rsidR="002267C8" w:rsidRPr="002267C8" w:rsidRDefault="002267C8">
      <w:pPr>
        <w:rPr>
          <w:lang w:val="ru-RU"/>
        </w:rPr>
        <w:sectPr w:rsidR="002267C8" w:rsidRPr="00226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285BED" w14:textId="51684E16" w:rsidR="00E37DBB" w:rsidRPr="00095B86" w:rsidRDefault="005C6001">
      <w:pPr>
        <w:spacing w:after="0"/>
        <w:ind w:left="120"/>
        <w:rPr>
          <w:lang w:val="ru-RU"/>
        </w:rPr>
      </w:pPr>
      <w:r w:rsidRPr="00095B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5B86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 w:rsidR="00095B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5B86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095B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453A0A9" w14:textId="77777777" w:rsidR="00E37DBB" w:rsidRDefault="00E37DBB">
      <w:pPr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4348"/>
        <w:gridCol w:w="2877"/>
        <w:gridCol w:w="1938"/>
        <w:gridCol w:w="2970"/>
      </w:tblGrid>
      <w:tr w:rsidR="002267C8" w:rsidRPr="00661B72" w14:paraId="47D51701" w14:textId="77777777" w:rsidTr="00D3756E">
        <w:trPr>
          <w:trHeight w:val="144"/>
          <w:tblCellSpacing w:w="0" w:type="dxa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FEA1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A541D0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AFAA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C9F840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980D4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3353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F5E3F2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9746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14:paraId="28E3D7A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267ED3DA" w14:textId="77777777" w:rsidTr="00D3756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06C6F" w14:textId="77777777" w:rsidR="002267C8" w:rsidRPr="002267C8" w:rsidRDefault="002267C8" w:rsidP="00D37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ACCDD1" w14:textId="77777777" w:rsidR="002267C8" w:rsidRPr="002267C8" w:rsidRDefault="002267C8" w:rsidP="00D37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060AF8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83BB24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322F0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2B0A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661B72" w14:paraId="480D0B3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A92110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5558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1CDDC4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18956C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CD30FA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E918D9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774B6D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833B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105083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918EEC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C8E6A5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23F136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0F12CA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BAE6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56DAEA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BD240B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C08A21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5A7FC5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8D79E4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0A19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A367B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CD71E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D976FC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9D1A43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88931C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8AAB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8C90FA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46990B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0E0C42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E9FEA9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A95DDF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0727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EE3379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DD93E8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23FA4B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BE2AB8E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7F8377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5A7E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4B8100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44CC49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01E0CE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62A130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1DC16B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F4F4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A72365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A9C24C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33C2A2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4C63C6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728CCD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7DB2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6B0439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31D9D1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220862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57FEBA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4078CB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AF024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4F752E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F34647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7FE654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AEE2BF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780022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DEF9D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229F7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04D731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64472A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49AF080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E1A1D7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8490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C4738D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35C3DA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4B6670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939131A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709357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5F83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1F4C5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3C0659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70656B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D136AD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D9EB2E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0FA7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3D57ED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06F251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2EEC54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9851435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CF7AF5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DD37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E76BE5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C720E3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E9732C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E6EE15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164E30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6A96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B7EE70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E710FD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2799C5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206497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EC686A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8247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C0C79E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5AD1FA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DA4456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A09864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63C5E8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318C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2DADC9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14E6E1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8E165C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76F570E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A7285C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3E21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C8647C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67D789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687E8A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0E84B22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0F897F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AE75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DB93A0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5F35D4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44E64F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EF4888E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3B321C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40EE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45BDF6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3962A1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2D98C9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3C7590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6276C8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7A5E3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E7C42A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016247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C819F4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6F82DAB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1AF484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45A0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6AEAC0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609D76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298EB2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409E0B84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A0D6F5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4C30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A6BCC3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48776C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BE3E39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0316824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A2C98A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E80B8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00E952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A7DD17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7D98E3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229F921C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274DB3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B627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7CC542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4C44FF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A3D096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3E49A45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EB50B2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79758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89E121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328944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6CC7FA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120F6F6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A32C82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4F6C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ECFB9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17E0B5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B8680F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661B72" w14:paraId="5563FFDC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532C30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70A4E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772348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357569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8A10C5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B714A55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85B7E0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F9E7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16F7B9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CE4744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34E3C7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0025F935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43DA12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5D4DA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57A02A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4C5611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329A82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01E8B5C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BD6097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3628A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1C31BC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50EBF6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1D2694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0AC8E9D0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ED520D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9987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53B0E9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5AA4B0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10E406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3D3C70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8BE8DD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4D45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E63CA6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558AA5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58C563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68F25FFC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6617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455952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47D63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8B8E2" w14:textId="77777777" w:rsidR="002267C8" w:rsidRPr="002267C8" w:rsidRDefault="002267C8">
      <w:pPr>
        <w:rPr>
          <w:lang w:val="ru-RU"/>
        </w:rPr>
        <w:sectPr w:rsidR="002267C8" w:rsidRPr="00226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475912" w14:textId="35593C7C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p w14:paraId="2BF0E47D" w14:textId="77777777" w:rsidR="00E37DBB" w:rsidRDefault="00E37DBB">
      <w:pPr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4348"/>
        <w:gridCol w:w="2877"/>
        <w:gridCol w:w="1938"/>
        <w:gridCol w:w="2970"/>
      </w:tblGrid>
      <w:tr w:rsidR="002267C8" w:rsidRPr="0094004B" w14:paraId="3E5CC1AA" w14:textId="77777777" w:rsidTr="00D3756E">
        <w:trPr>
          <w:trHeight w:val="144"/>
          <w:tblCellSpacing w:w="0" w:type="dxa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5082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EA5E16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44F0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219BFD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0E1DA1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78CAF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C10714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691A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B9F6E7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692AA88F" w14:textId="77777777" w:rsidTr="00D3756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E5DB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E0FD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312AD8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E99037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7C99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6EC93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2267C8" w14:paraId="11E6C2B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49164C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3A5D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8E25D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A4F536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03F27C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7C8" w:rsidRPr="002267C8" w14:paraId="755EF53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CC86E6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1172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C232BF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C5B281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01D76A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613DAD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6F2DA9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8739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8379CE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88A5DF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F42F09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267C8" w:rsidRPr="002267C8" w14:paraId="6EB4FAF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2BF671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28FE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5B88E9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4438E9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EC1751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0FD480BA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00BF3B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91E9E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9C8349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0974D1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77648D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17B15F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65B0A5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9140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7261F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125A35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BF718B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DCFDF4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A06928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F164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E77BE6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2D11A6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AEE2A0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2267C8" w:rsidRPr="002267C8" w14:paraId="41A3D2D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AB5AD9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D14AE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634547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099486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37C465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02EA6DE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4DC94B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3028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C5F10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ABB910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8B76F1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744A0BF5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8C46BB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60A6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FA8E11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CD0E00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42ED90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E745960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7B9AB5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EF13D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6D8831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B29990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5E006D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5E362B2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09592D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2F093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88144E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23DBF3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5DD84A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2267C8" w:rsidRPr="002267C8" w14:paraId="58310BDE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F22F52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4900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B6E7E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7EACCE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5C380C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03A8FED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CA123D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96B1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1BE25C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6BCF83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A8B78D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5360334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5466E2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FCB06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0817E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78A445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E6CEA2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0A2E82DE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C9D46A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D20A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4CB982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1986A4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F311CE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7C8" w:rsidRPr="002267C8" w14:paraId="2AA3226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55F33E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7C43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20E755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FB9BB1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34B4BA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2267C8" w:rsidRPr="002267C8" w14:paraId="33A59767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F6AF13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51FE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композиторов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396A97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5F09A1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A5540D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BCF9E47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2AE2AD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EBE4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0C6253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C8ED27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E2D52D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52D863D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6F7EF0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997BD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B31C07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EB0DC9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20B340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7A40A824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27ADA6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9EDE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3C85EC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8E8EA6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A758A2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B2B5240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D7F67F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41E0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C0242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F385F9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0B8C35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71F1762D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7FF331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720D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D94AAA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B62D55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99FC91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62549E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74F96DB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B28C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B3900C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4DF0CD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BFC390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7557FC8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F90831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1422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547CC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942F21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84E77D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725235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B805C8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698C0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2D566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858D5A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308796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F5F5555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6C923F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6458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D57053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E70FF4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FFD317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D6C75E4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759731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0678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B0BF1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0A0E5A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795EB3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1236713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4F3836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586A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80C566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C5C09D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1F2FF3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05A8219D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DA1614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CEF8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81CE92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828527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DF11B1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19690DA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E1E2D9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8FF5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F8402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9C24E6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E4648F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4BB9AA0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E3CCFC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CBE0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4138C6E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CFF290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3D6064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D5E0800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C27B4E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5303E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DC907B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43AA33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8937E3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995C014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B65EA2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D4A14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3BE2B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375F3C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F15FCF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72AB4039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6BC3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4A095D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A0B0C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CC080" w14:textId="77777777" w:rsidR="002267C8" w:rsidRPr="002267C8" w:rsidRDefault="002267C8">
      <w:pPr>
        <w:rPr>
          <w:lang w:val="ru-RU"/>
        </w:rPr>
        <w:sectPr w:rsidR="002267C8" w:rsidRPr="00226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7A4E46" w14:textId="2ECBBACD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p w14:paraId="41887679" w14:textId="77777777" w:rsidR="00E37DBB" w:rsidRDefault="00E37DBB">
      <w:pPr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4348"/>
        <w:gridCol w:w="2877"/>
        <w:gridCol w:w="1938"/>
        <w:gridCol w:w="2970"/>
      </w:tblGrid>
      <w:tr w:rsidR="002267C8" w:rsidRPr="0094004B" w14:paraId="50542489" w14:textId="77777777" w:rsidTr="00D3756E">
        <w:trPr>
          <w:trHeight w:val="144"/>
          <w:tblCellSpacing w:w="0" w:type="dxa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0739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E8FB03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67FC9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551A85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8B4AF2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0745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A6CDDA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0A05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A9424C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94004B" w14:paraId="3226933B" w14:textId="77777777" w:rsidTr="00D3756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0A7CB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5FC70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D645BF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E292AE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0031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43A8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C8" w:rsidRPr="002267C8" w14:paraId="13C3D3AA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CEB02C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60C3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49F9336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8DF7AC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075D6F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7043D6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A9BDAC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3E83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490787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56A826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219E8C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2267C8" w:rsidRPr="002267C8" w14:paraId="7481969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8B4CF8C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ADEA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98BF69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97F135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B158AFB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2824576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A7C50F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BE43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AAFA1F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EE58EB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7A10AB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2493815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53A1D9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D86B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D75ED0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013EC2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7578B9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76B11A7D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9D4C94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39B1B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643B1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B3B80E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4CCFA7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787E27FA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352326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4A98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7C79F0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02C558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FD9FAFA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37CDD1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AD095E3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2E6E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3300F2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5C2BEC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B1D0606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0B1B3D4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83A64B8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6A482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251FBD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E38826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8EEEAC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67C8" w:rsidRPr="002267C8" w14:paraId="77C81C8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C4C963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ACF43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25E01C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B75F65E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779694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A2DD70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2FA9A0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36FC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0142DD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12E5C9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AA36A3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EB5332A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B9E2F3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5E90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249BD83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1F809C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39B0FA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2568345E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878D1DD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7CBA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1EC7A4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81B702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FAB304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267C8" w:rsidRPr="002267C8" w14:paraId="2DBB6EE0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9ADB77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333D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C92F2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123AA4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048A3A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55A56AF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A99512F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C285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133F77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1A90E4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D95C4A2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4D00B68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604959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A926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FE374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89B86CB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18EF81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2267C8" w:rsidRPr="002267C8" w14:paraId="3EC863FD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C525D1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9F9B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57D004C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7814D5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6809B0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217B18CD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8B0B1E9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A5F8A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3421E8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A99E96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D9CBFE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1877851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A732B12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806A9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9347949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D1D8A9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15B592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7F469F64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C3949A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B490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DBDAF0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0F10BA5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A5879D5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511C006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35DB65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2805F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7A761B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C11B05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DA5EA5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3614822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A48E98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3C60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F408FD2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ADA5B9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5F92DDD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623E1D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61919D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03C1F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00F38E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306758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9D832D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267C8" w:rsidRPr="002267C8" w14:paraId="0ACA952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99BBD44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B88A1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9714A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F01667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3C51530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6A6E9B73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8C7B96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16B6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A224255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F5790A4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D54D4A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5D3225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04E7EF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AA58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C5DCC7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578EA0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AB82793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008107D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FD9720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8F54C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E754A1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5A66D2C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CB6EBC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4E59C6C6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11794CE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B495C7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AE2CABD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988672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0EA7A1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39251F1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52B89A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C787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AB6AB9F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CE2E1A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6F7BD48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2267C8" w:rsidRPr="002267C8" w14:paraId="0AD19E8B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0259395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BB51D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C7FE84A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1FF0EA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0E34B6E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2E3BB45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6BBFD56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2809F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63D05F7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E1AA307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EED3CA1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2267C8" w14:paraId="56FD8161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382753A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80310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FA8A94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9A31CB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191873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2267C8" w:rsidRPr="002267C8" w14:paraId="063B51AF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65940C0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5EFC6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9C5998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E25EDD1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0213D5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2267C8" w:rsidRPr="002267C8" w14:paraId="4FD36E19" w14:textId="77777777" w:rsidTr="00D3756E">
        <w:trPr>
          <w:trHeight w:val="144"/>
          <w:tblCellSpacing w:w="0" w:type="dxa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CB94B97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95AF5A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875053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C54AEB8" w14:textId="77777777" w:rsidR="002267C8" w:rsidRPr="0094004B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7BFB019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400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267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7C8" w:rsidRPr="0094004B" w14:paraId="56B3BD24" w14:textId="77777777" w:rsidTr="00D3756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385B4" w14:textId="77777777" w:rsidR="002267C8" w:rsidRPr="002267C8" w:rsidRDefault="002267C8" w:rsidP="00D3756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3C9D3550" w14:textId="77777777" w:rsidR="002267C8" w:rsidRPr="0094004B" w:rsidRDefault="002267C8" w:rsidP="00D3756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0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131FB1" w14:textId="77777777" w:rsidR="002267C8" w:rsidRPr="0094004B" w:rsidRDefault="002267C8" w:rsidP="00D3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3C9644" w14:textId="77777777" w:rsidR="002267C8" w:rsidRPr="002267C8" w:rsidRDefault="002267C8">
      <w:pPr>
        <w:rPr>
          <w:lang w:val="ru-RU"/>
        </w:rPr>
        <w:sectPr w:rsidR="002267C8" w:rsidRPr="00226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35E94F" w14:textId="77777777" w:rsidR="00E37DBB" w:rsidRPr="005C6001" w:rsidRDefault="005C6001">
      <w:pPr>
        <w:spacing w:after="0"/>
        <w:ind w:left="120"/>
        <w:rPr>
          <w:lang w:val="ru-RU"/>
        </w:rPr>
      </w:pPr>
      <w:bookmarkStart w:id="12" w:name="block-11612615"/>
      <w:bookmarkEnd w:id="11"/>
      <w:r w:rsidRPr="005C600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E443E03" w14:textId="77777777" w:rsidR="00E37DBB" w:rsidRPr="005C6001" w:rsidRDefault="005C6001">
      <w:pPr>
        <w:spacing w:after="0" w:line="480" w:lineRule="auto"/>
        <w:ind w:left="120"/>
        <w:rPr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EF53EB5" w14:textId="77777777" w:rsidR="002267C8" w:rsidRPr="002267C8" w:rsidRDefault="005C6001" w:rsidP="002267C8">
      <w:pPr>
        <w:spacing w:after="0" w:line="24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​‌‌​</w:t>
      </w:r>
      <w:r w:rsidR="002267C8"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r w:rsidR="002267C8" w:rsidRPr="002267C8">
        <w:rPr>
          <w:rFonts w:ascii="Times New Roman" w:hAnsi="Times New Roman" w:cs="Times New Roman"/>
          <w:sz w:val="24"/>
          <w:szCs w:val="24"/>
          <w:lang w:val="ru-RU"/>
        </w:rPr>
        <w:br/>
      </w:r>
      <w:r w:rsidR="002267C8"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="002267C8" w:rsidRPr="002267C8">
        <w:rPr>
          <w:rFonts w:ascii="Times New Roman" w:hAnsi="Times New Roman" w:cs="Times New Roman"/>
          <w:sz w:val="24"/>
          <w:szCs w:val="24"/>
          <w:lang w:val="ru-RU"/>
        </w:rPr>
        <w:br/>
      </w:r>
      <w:r w:rsidR="002267C8"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="002267C8" w:rsidRPr="002267C8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0d4d2a67-5837-4252-b43a-95aa3f3876a6"/>
      <w:r w:rsidR="002267C8"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3"/>
      <w:r w:rsidR="002267C8"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51739579" w14:textId="77777777" w:rsidR="002267C8" w:rsidRPr="002267C8" w:rsidRDefault="002267C8" w:rsidP="002267C8">
      <w:pPr>
        <w:spacing w:after="0" w:line="24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14:paraId="5A3A1633" w14:textId="77777777" w:rsidR="002267C8" w:rsidRPr="002267C8" w:rsidRDefault="002267C8" w:rsidP="002267C8">
      <w:pPr>
        <w:spacing w:after="0" w:line="24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01729B2B" w14:textId="77777777" w:rsidR="002267C8" w:rsidRPr="002267C8" w:rsidRDefault="002267C8" w:rsidP="002267C8">
      <w:pPr>
        <w:spacing w:after="0" w:line="24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267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4B75EAB" w14:textId="77777777" w:rsidR="002267C8" w:rsidRPr="002267C8" w:rsidRDefault="002267C8" w:rsidP="002267C8">
      <w:pPr>
        <w:spacing w:after="0" w:line="24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4" w:name="6c624f83-d6f6-4560-bdb9-085c19f7dab0"/>
      <w:r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Критская Е.Д., Сергеева Г.П., Шмагина Т.С. Методика работы с учебниками "Музыка". 1-4 классы. - М.: Просвещение. - 177 с.</w:t>
      </w:r>
      <w:bookmarkEnd w:id="14"/>
      <w:r w:rsidRPr="002267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29B799BE" w14:textId="77777777" w:rsidR="002267C8" w:rsidRPr="002267C8" w:rsidRDefault="002267C8" w:rsidP="002267C8">
      <w:pPr>
        <w:spacing w:after="0" w:line="24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1D42CE1" w14:textId="224C94CD" w:rsidR="00E37DBB" w:rsidRPr="005C6001" w:rsidRDefault="00E37DBB" w:rsidP="002267C8">
      <w:pPr>
        <w:spacing w:after="0" w:line="240" w:lineRule="auto"/>
        <w:ind w:left="119"/>
        <w:contextualSpacing/>
        <w:rPr>
          <w:lang w:val="ru-RU"/>
        </w:rPr>
      </w:pPr>
    </w:p>
    <w:p w14:paraId="304F4E47" w14:textId="77777777" w:rsidR="00E37DBB" w:rsidRDefault="005C6001" w:rsidP="004F0938">
      <w:pPr>
        <w:spacing w:after="0" w:line="240" w:lineRule="auto"/>
        <w:ind w:left="119"/>
        <w:contextualSpacing/>
        <w:rPr>
          <w:rFonts w:ascii="Times New Roman" w:hAnsi="Times New Roman"/>
          <w:b/>
          <w:color w:val="000000"/>
          <w:sz w:val="28"/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FB3D949" w14:textId="77777777" w:rsidR="004F0938" w:rsidRDefault="004F0938" w:rsidP="004F0938">
      <w:pPr>
        <w:spacing w:after="0" w:line="240" w:lineRule="auto"/>
        <w:ind w:left="119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14:paraId="0FAA3EEF" w14:textId="77777777" w:rsidR="004F0938" w:rsidRDefault="004F0938" w:rsidP="004F0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РЕКОМЕНДАЦИИ ДЕПАРТАМЕНТА </w:t>
      </w:r>
    </w:p>
    <w:p w14:paraId="113D0236" w14:textId="77777777" w:rsidR="004F0938" w:rsidRDefault="004F0938" w:rsidP="004F0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</w:t>
      </w:r>
    </w:p>
    <w:p w14:paraId="6C8A8B9C" w14:textId="77777777" w:rsidR="004F0938" w:rsidRDefault="004F0938" w:rsidP="004F0938">
      <w:pPr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 ЦОК </w:t>
      </w:r>
      <w:hyperlink r:id="rId263" w:history="1">
        <w:r>
          <w:rPr>
            <w:rStyle w:val="ab"/>
            <w:rFonts w:ascii="Times New Roman" w:hAnsi="Times New Roman"/>
            <w:sz w:val="28"/>
            <w:szCs w:val="28"/>
          </w:rPr>
          <w:t>https</w:t>
        </w:r>
        <w:r>
          <w:rPr>
            <w:rStyle w:val="ab"/>
            <w:rFonts w:ascii="Times New Roman" w:hAnsi="Times New Roman"/>
            <w:sz w:val="28"/>
            <w:szCs w:val="28"/>
            <w:lang w:val="ru-RU"/>
          </w:rPr>
          <w:t>://</w:t>
        </w:r>
        <w:r>
          <w:rPr>
            <w:rStyle w:val="ab"/>
            <w:rFonts w:ascii="Times New Roman" w:hAnsi="Times New Roman"/>
            <w:sz w:val="28"/>
            <w:szCs w:val="28"/>
          </w:rPr>
          <w:t>m</w:t>
        </w:r>
        <w:r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b"/>
            <w:rFonts w:ascii="Times New Roman" w:hAnsi="Times New Roman"/>
            <w:sz w:val="28"/>
            <w:szCs w:val="28"/>
          </w:rPr>
          <w:t>edsoo</w:t>
        </w:r>
        <w:r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b"/>
            <w:rFonts w:ascii="Times New Roman" w:hAnsi="Times New Roman"/>
            <w:sz w:val="28"/>
            <w:szCs w:val="28"/>
          </w:rPr>
          <w:t>ru</w:t>
        </w:r>
      </w:hyperlink>
      <w:r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ДРУГИЕ</w:t>
      </w:r>
      <w:r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</w:p>
    <w:p w14:paraId="6C478AF1" w14:textId="77777777" w:rsidR="004F0938" w:rsidRPr="005C6001" w:rsidRDefault="004F0938">
      <w:pPr>
        <w:spacing w:after="0" w:line="480" w:lineRule="auto"/>
        <w:ind w:left="120"/>
        <w:rPr>
          <w:lang w:val="ru-RU"/>
        </w:rPr>
      </w:pPr>
    </w:p>
    <w:p w14:paraId="6D7AD26E" w14:textId="77777777" w:rsidR="00E37DBB" w:rsidRPr="004F0938" w:rsidRDefault="005C6001">
      <w:pPr>
        <w:spacing w:after="0" w:line="480" w:lineRule="auto"/>
        <w:ind w:left="120"/>
        <w:rPr>
          <w:lang w:val="ru-RU"/>
        </w:rPr>
      </w:pPr>
      <w:r w:rsidRPr="004F0938">
        <w:rPr>
          <w:rFonts w:ascii="Times New Roman" w:hAnsi="Times New Roman"/>
          <w:color w:val="000000"/>
          <w:sz w:val="28"/>
          <w:lang w:val="ru-RU"/>
        </w:rPr>
        <w:t>​</w:t>
      </w:r>
      <w:r w:rsidRPr="004F0938">
        <w:rPr>
          <w:rFonts w:ascii="Times New Roman" w:hAnsi="Times New Roman"/>
          <w:color w:val="333333"/>
          <w:sz w:val="28"/>
          <w:lang w:val="ru-RU"/>
        </w:rPr>
        <w:t>​‌‌</w:t>
      </w:r>
      <w:r w:rsidRPr="004F0938">
        <w:rPr>
          <w:rFonts w:ascii="Times New Roman" w:hAnsi="Times New Roman"/>
          <w:color w:val="000000"/>
          <w:sz w:val="28"/>
          <w:lang w:val="ru-RU"/>
        </w:rPr>
        <w:t>​</w:t>
      </w:r>
    </w:p>
    <w:p w14:paraId="1BE7C198" w14:textId="77777777" w:rsidR="00E37DBB" w:rsidRPr="004F0938" w:rsidRDefault="00E37DBB">
      <w:pPr>
        <w:rPr>
          <w:lang w:val="ru-RU"/>
        </w:rPr>
        <w:sectPr w:rsidR="00E37DBB" w:rsidRPr="004F093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24FAB2F8" w14:textId="77777777" w:rsidR="00152EFB" w:rsidRPr="004F0938" w:rsidRDefault="00152EFB">
      <w:pPr>
        <w:rPr>
          <w:lang w:val="ru-RU"/>
        </w:rPr>
      </w:pPr>
    </w:p>
    <w:sectPr w:rsidR="00152EFB" w:rsidRPr="004F09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4909"/>
    <w:multiLevelType w:val="multilevel"/>
    <w:tmpl w:val="5194F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E6F1D"/>
    <w:multiLevelType w:val="multilevel"/>
    <w:tmpl w:val="D1FEAC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942BD"/>
    <w:multiLevelType w:val="multilevel"/>
    <w:tmpl w:val="113C9F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2D4E57"/>
    <w:multiLevelType w:val="multilevel"/>
    <w:tmpl w:val="253481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8B52BA"/>
    <w:multiLevelType w:val="multilevel"/>
    <w:tmpl w:val="C44E5E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E83EE8"/>
    <w:multiLevelType w:val="multilevel"/>
    <w:tmpl w:val="0CF6B9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37DBB"/>
    <w:rsid w:val="00010BFC"/>
    <w:rsid w:val="00095B86"/>
    <w:rsid w:val="00152EFB"/>
    <w:rsid w:val="002267C8"/>
    <w:rsid w:val="002435E5"/>
    <w:rsid w:val="002E2D3B"/>
    <w:rsid w:val="003F4C88"/>
    <w:rsid w:val="0040785A"/>
    <w:rsid w:val="004F0938"/>
    <w:rsid w:val="005C6001"/>
    <w:rsid w:val="00645129"/>
    <w:rsid w:val="00661B72"/>
    <w:rsid w:val="006C0107"/>
    <w:rsid w:val="0078446A"/>
    <w:rsid w:val="007D603F"/>
    <w:rsid w:val="007E7601"/>
    <w:rsid w:val="00801EAB"/>
    <w:rsid w:val="00861ED2"/>
    <w:rsid w:val="00973B64"/>
    <w:rsid w:val="009C4476"/>
    <w:rsid w:val="00BA5A01"/>
    <w:rsid w:val="00C30587"/>
    <w:rsid w:val="00DA6C56"/>
    <w:rsid w:val="00E37DBB"/>
    <w:rsid w:val="00E761F8"/>
    <w:rsid w:val="00F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3EBD"/>
  <w15:docId w15:val="{0068C0EF-99BC-4F49-8E35-26A6A47D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D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7D603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7f411bf8" TargetMode="External"/><Relationship Id="rId159" Type="http://schemas.openxmlformats.org/officeDocument/2006/relationships/hyperlink" Target="https://m.edsoo.ru/7f411bf8" TargetMode="External"/><Relationship Id="rId170" Type="http://schemas.openxmlformats.org/officeDocument/2006/relationships/hyperlink" Target="https://m.edsoo.ru/7f411bf8" TargetMode="External"/><Relationship Id="rId191" Type="http://schemas.openxmlformats.org/officeDocument/2006/relationships/hyperlink" Target="https://m.edsoo.ru/7f411bf8" TargetMode="External"/><Relationship Id="rId205" Type="http://schemas.openxmlformats.org/officeDocument/2006/relationships/hyperlink" Target="https://m.edsoo.ru/7f411bf8" TargetMode="External"/><Relationship Id="rId226" Type="http://schemas.openxmlformats.org/officeDocument/2006/relationships/hyperlink" Target="https://m.edsoo.ru/7f411bf8" TargetMode="External"/><Relationship Id="rId247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m.edsoo.ru/7f411bf8" TargetMode="External"/><Relationship Id="rId149" Type="http://schemas.openxmlformats.org/officeDocument/2006/relationships/hyperlink" Target="https://m.edsoo.ru/7f411bf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m.edsoo.ru/7f411bf8" TargetMode="External"/><Relationship Id="rId181" Type="http://schemas.openxmlformats.org/officeDocument/2006/relationships/hyperlink" Target="https://m.edsoo.ru/7f411bf8" TargetMode="External"/><Relationship Id="rId216" Type="http://schemas.openxmlformats.org/officeDocument/2006/relationships/hyperlink" Target="https://m.edsoo.ru/7f411bf8" TargetMode="External"/><Relationship Id="rId237" Type="http://schemas.openxmlformats.org/officeDocument/2006/relationships/hyperlink" Target="https://m.edsoo.ru/7f411bf8" TargetMode="External"/><Relationship Id="rId258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m.edsoo.ru/7f411bf8" TargetMode="External"/><Relationship Id="rId171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7f411bf8" TargetMode="External"/><Relationship Id="rId206" Type="http://schemas.openxmlformats.org/officeDocument/2006/relationships/hyperlink" Target="https://m.edsoo.ru/7f411bf8" TargetMode="External"/><Relationship Id="rId227" Type="http://schemas.openxmlformats.org/officeDocument/2006/relationships/hyperlink" Target="https://m.edsoo.ru/7f411bf8" TargetMode="External"/><Relationship Id="rId248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m.edsoo.ru/7f411bf8" TargetMode="External"/><Relationship Id="rId161" Type="http://schemas.openxmlformats.org/officeDocument/2006/relationships/hyperlink" Target="https://m.edsoo.ru/7f411bf8" TargetMode="External"/><Relationship Id="rId182" Type="http://schemas.openxmlformats.org/officeDocument/2006/relationships/hyperlink" Target="https://m.edsoo.ru/7f411bf8" TargetMode="External"/><Relationship Id="rId217" Type="http://schemas.openxmlformats.org/officeDocument/2006/relationships/hyperlink" Target="https://m.edsoo.ru/7f411bf8" TargetMode="External"/><Relationship Id="rId6" Type="http://schemas.openxmlformats.org/officeDocument/2006/relationships/hyperlink" Target="https://m.edsoo.ru/7f411bf8" TargetMode="External"/><Relationship Id="rId238" Type="http://schemas.openxmlformats.org/officeDocument/2006/relationships/hyperlink" Target="https://m.edsoo.ru/7f411bf8" TargetMode="External"/><Relationship Id="rId259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1bf8" TargetMode="External"/><Relationship Id="rId135" Type="http://schemas.openxmlformats.org/officeDocument/2006/relationships/hyperlink" Target="https://m.edsoo.ru/7f411bf8" TargetMode="External"/><Relationship Id="rId151" Type="http://schemas.openxmlformats.org/officeDocument/2006/relationships/hyperlink" Target="https://m.edsoo.ru/7f411bf8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m.edsoo.ru/7f411bf8" TargetMode="External"/><Relationship Id="rId198" Type="http://schemas.openxmlformats.org/officeDocument/2006/relationships/hyperlink" Target="https://m.edsoo.ru/7f411bf8" TargetMode="External"/><Relationship Id="rId172" Type="http://schemas.openxmlformats.org/officeDocument/2006/relationships/hyperlink" Target="https://m.edsoo.ru/7f411bf8" TargetMode="External"/><Relationship Id="rId193" Type="http://schemas.openxmlformats.org/officeDocument/2006/relationships/hyperlink" Target="https://m.edsoo.ru/f5e9668a" TargetMode="External"/><Relationship Id="rId202" Type="http://schemas.openxmlformats.org/officeDocument/2006/relationships/hyperlink" Target="https://m.edsoo.ru/7f411bf8" TargetMode="External"/><Relationship Id="rId207" Type="http://schemas.openxmlformats.org/officeDocument/2006/relationships/hyperlink" Target="https://m.edsoo.ru/7f411bf8" TargetMode="External"/><Relationship Id="rId223" Type="http://schemas.openxmlformats.org/officeDocument/2006/relationships/hyperlink" Target="https://m.edsoo.ru/7f411bf8" TargetMode="External"/><Relationship Id="rId228" Type="http://schemas.openxmlformats.org/officeDocument/2006/relationships/hyperlink" Target="https://m.edsoo.ru/7f411bf8" TargetMode="External"/><Relationship Id="rId244" Type="http://schemas.openxmlformats.org/officeDocument/2006/relationships/hyperlink" Target="https://m.edsoo.ru/7f411bf8" TargetMode="External"/><Relationship Id="rId24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hyperlink" Target="https://m.edsoo.ru/f5e95050" TargetMode="External"/><Relationship Id="rId265" Type="http://schemas.openxmlformats.org/officeDocument/2006/relationships/theme" Target="theme/theme1.xm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1bf8" TargetMode="External"/><Relationship Id="rId141" Type="http://schemas.openxmlformats.org/officeDocument/2006/relationships/hyperlink" Target="https://m.edsoo.ru/7f411bf8" TargetMode="External"/><Relationship Id="rId146" Type="http://schemas.openxmlformats.org/officeDocument/2006/relationships/hyperlink" Target="https://m.edsoo.ru/7f411bf8" TargetMode="External"/><Relationship Id="rId167" Type="http://schemas.openxmlformats.org/officeDocument/2006/relationships/hyperlink" Target="https://m.edsoo.ru/7f411bf8" TargetMode="External"/><Relationship Id="rId188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m.edsoo.ru/7f411bf8" TargetMode="External"/><Relationship Id="rId183" Type="http://schemas.openxmlformats.org/officeDocument/2006/relationships/hyperlink" Target="https://m.edsoo.ru/7f411bf8" TargetMode="External"/><Relationship Id="rId213" Type="http://schemas.openxmlformats.org/officeDocument/2006/relationships/hyperlink" Target="https://m.edsoo.ru/7f411bf8" TargetMode="External"/><Relationship Id="rId218" Type="http://schemas.openxmlformats.org/officeDocument/2006/relationships/hyperlink" Target="https://m.edsoo.ru/7f411bf8" TargetMode="External"/><Relationship Id="rId234" Type="http://schemas.openxmlformats.org/officeDocument/2006/relationships/hyperlink" Target="https://m.edsoo.ru/7f411bf8" TargetMode="External"/><Relationship Id="rId239" Type="http://schemas.openxmlformats.org/officeDocument/2006/relationships/hyperlink" Target="https://m.edsoo.ru/7f411bf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bf8" TargetMode="External"/><Relationship Id="rId250" Type="http://schemas.openxmlformats.org/officeDocument/2006/relationships/hyperlink" Target="https://m.edsoo.ru/f5e93f52" TargetMode="External"/><Relationship Id="rId255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7f411bf8" TargetMode="External"/><Relationship Id="rId136" Type="http://schemas.openxmlformats.org/officeDocument/2006/relationships/hyperlink" Target="https://m.edsoo.ru/7f411bf8" TargetMode="External"/><Relationship Id="rId157" Type="http://schemas.openxmlformats.org/officeDocument/2006/relationships/hyperlink" Target="https://m.edsoo.ru/7f411bf8" TargetMode="External"/><Relationship Id="rId178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m.edsoo.ru/7f411bf8" TargetMode="External"/><Relationship Id="rId173" Type="http://schemas.openxmlformats.org/officeDocument/2006/relationships/hyperlink" Target="https://m.edsoo.ru/7f411bf8" TargetMode="External"/><Relationship Id="rId194" Type="http://schemas.openxmlformats.org/officeDocument/2006/relationships/hyperlink" Target="https://m.edsoo.ru/7f411bf8" TargetMode="External"/><Relationship Id="rId199" Type="http://schemas.openxmlformats.org/officeDocument/2006/relationships/hyperlink" Target="https://m.edsoo.ru/f5e946aa" TargetMode="External"/><Relationship Id="rId203" Type="http://schemas.openxmlformats.org/officeDocument/2006/relationships/hyperlink" Target="https://m.edsoo.ru/7f411bf8" TargetMode="External"/><Relationship Id="rId208" Type="http://schemas.openxmlformats.org/officeDocument/2006/relationships/hyperlink" Target="https://m.edsoo.ru/f5e92bb6" TargetMode="External"/><Relationship Id="rId229" Type="http://schemas.openxmlformats.org/officeDocument/2006/relationships/hyperlink" Target="https://m.edsoo.ru/f5e99484" TargetMode="External"/><Relationship Id="rId19" Type="http://schemas.openxmlformats.org/officeDocument/2006/relationships/hyperlink" Target="https://m.edsoo.ru/7f411bf8" TargetMode="External"/><Relationship Id="rId224" Type="http://schemas.openxmlformats.org/officeDocument/2006/relationships/hyperlink" Target="https://m.edsoo.ru/7f411bf8" TargetMode="External"/><Relationship Id="rId240" Type="http://schemas.openxmlformats.org/officeDocument/2006/relationships/hyperlink" Target="https://m.edsoo.ru/f5e942cc" TargetMode="External"/><Relationship Id="rId245" Type="http://schemas.openxmlformats.org/officeDocument/2006/relationships/hyperlink" Target="https://m.edsoo.ru/7f411bf8" TargetMode="External"/><Relationship Id="rId261" Type="http://schemas.openxmlformats.org/officeDocument/2006/relationships/hyperlink" Target="https://m.edsoo.ru/f5e9a154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1bf8" TargetMode="External"/><Relationship Id="rId147" Type="http://schemas.openxmlformats.org/officeDocument/2006/relationships/hyperlink" Target="https://m.edsoo.ru/7f411bf8" TargetMode="External"/><Relationship Id="rId168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7f411bf8" TargetMode="External"/><Relationship Id="rId163" Type="http://schemas.openxmlformats.org/officeDocument/2006/relationships/hyperlink" Target="https://m.edsoo.ru/7f411bf8" TargetMode="External"/><Relationship Id="rId184" Type="http://schemas.openxmlformats.org/officeDocument/2006/relationships/hyperlink" Target="https://m.edsoo.ru/7f411bf8" TargetMode="External"/><Relationship Id="rId189" Type="http://schemas.openxmlformats.org/officeDocument/2006/relationships/hyperlink" Target="https://m.edsoo.ru/7f411bf8" TargetMode="External"/><Relationship Id="rId219" Type="http://schemas.openxmlformats.org/officeDocument/2006/relationships/hyperlink" Target="https://m.edsoo.ru/7f411bf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1bf8" TargetMode="External"/><Relationship Id="rId230" Type="http://schemas.openxmlformats.org/officeDocument/2006/relationships/hyperlink" Target="https://m.edsoo.ru/7f411bf8" TargetMode="External"/><Relationship Id="rId235" Type="http://schemas.openxmlformats.org/officeDocument/2006/relationships/hyperlink" Target="https://m.edsoo.ru/7f411bf8" TargetMode="External"/><Relationship Id="rId251" Type="http://schemas.openxmlformats.org/officeDocument/2006/relationships/hyperlink" Target="https://m.edsoo.ru/f5e96e50" TargetMode="External"/><Relationship Id="rId256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7f411bf8" TargetMode="External"/><Relationship Id="rId158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7f411bf8" TargetMode="External"/><Relationship Id="rId153" Type="http://schemas.openxmlformats.org/officeDocument/2006/relationships/hyperlink" Target="https://m.edsoo.ru/7f411bf8" TargetMode="External"/><Relationship Id="rId174" Type="http://schemas.openxmlformats.org/officeDocument/2006/relationships/hyperlink" Target="https://m.edsoo.ru/7f411bf8" TargetMode="External"/><Relationship Id="rId179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f5e92d78" TargetMode="External"/><Relationship Id="rId209" Type="http://schemas.openxmlformats.org/officeDocument/2006/relationships/hyperlink" Target="https://m.edsoo.ru/f5e986ce" TargetMode="External"/><Relationship Id="rId190" Type="http://schemas.openxmlformats.org/officeDocument/2006/relationships/hyperlink" Target="https://m.edsoo.ru/7f411bf8" TargetMode="External"/><Relationship Id="rId204" Type="http://schemas.openxmlformats.org/officeDocument/2006/relationships/hyperlink" Target="https://m.edsoo.ru/f5e96b94" TargetMode="External"/><Relationship Id="rId220" Type="http://schemas.openxmlformats.org/officeDocument/2006/relationships/hyperlink" Target="https://m.edsoo.ru/7f411bf8" TargetMode="External"/><Relationship Id="rId225" Type="http://schemas.openxmlformats.org/officeDocument/2006/relationships/hyperlink" Target="https://m.edsoo.ru/7f411bf8" TargetMode="External"/><Relationship Id="rId241" Type="http://schemas.openxmlformats.org/officeDocument/2006/relationships/hyperlink" Target="https://m.edsoo.ru/7f411bf8" TargetMode="External"/><Relationship Id="rId24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1bf8" TargetMode="External"/><Relationship Id="rId262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m.edsoo.ru/7f411bf8" TargetMode="External"/><Relationship Id="rId148" Type="http://schemas.openxmlformats.org/officeDocument/2006/relationships/hyperlink" Target="https://m.edsoo.ru/7f411bf8" TargetMode="External"/><Relationship Id="rId164" Type="http://schemas.openxmlformats.org/officeDocument/2006/relationships/hyperlink" Target="https://m.edsoo.ru/7f411bf8" TargetMode="External"/><Relationship Id="rId169" Type="http://schemas.openxmlformats.org/officeDocument/2006/relationships/hyperlink" Target="https://m.edsoo.ru/7f411bf8" TargetMode="External"/><Relationship Id="rId185" Type="http://schemas.openxmlformats.org/officeDocument/2006/relationships/hyperlink" Target="https://m.edsoo.ru/7f411b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bf8" TargetMode="External"/><Relationship Id="rId180" Type="http://schemas.openxmlformats.org/officeDocument/2006/relationships/hyperlink" Target="https://m.edsoo.ru/7f411bf8" TargetMode="External"/><Relationship Id="rId210" Type="http://schemas.openxmlformats.org/officeDocument/2006/relationships/hyperlink" Target="https://m.edsoo.ru/f2a35116" TargetMode="External"/><Relationship Id="rId215" Type="http://schemas.openxmlformats.org/officeDocument/2006/relationships/hyperlink" Target="https://m.edsoo.ru/7f411bf8" TargetMode="External"/><Relationship Id="rId236" Type="http://schemas.openxmlformats.org/officeDocument/2006/relationships/hyperlink" Target="https://m.edsoo.ru/f5e98bb0" TargetMode="External"/><Relationship Id="rId257" Type="http://schemas.openxmlformats.org/officeDocument/2006/relationships/hyperlink" Target="https://m.edsoo.ru/f5e98d86" TargetMode="External"/><Relationship Id="rId26" Type="http://schemas.openxmlformats.org/officeDocument/2006/relationships/hyperlink" Target="https://m.edsoo.ru/7f411bf8" TargetMode="External"/><Relationship Id="rId231" Type="http://schemas.openxmlformats.org/officeDocument/2006/relationships/hyperlink" Target="https://m.edsoo.ru/7f411bf8" TargetMode="External"/><Relationship Id="rId25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7f411bf8" TargetMode="External"/><Relationship Id="rId154" Type="http://schemas.openxmlformats.org/officeDocument/2006/relationships/hyperlink" Target="https://m.edsoo.ru/7f411bf8" TargetMode="External"/><Relationship Id="rId175" Type="http://schemas.openxmlformats.org/officeDocument/2006/relationships/hyperlink" Target="https://m.edsoo.ru/7f411bf8" TargetMode="External"/><Relationship Id="rId196" Type="http://schemas.openxmlformats.org/officeDocument/2006/relationships/hyperlink" Target="https://m.edsoo.ru/7f411bf8" TargetMode="External"/><Relationship Id="rId200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7f411bf8" TargetMode="External"/><Relationship Id="rId221" Type="http://schemas.openxmlformats.org/officeDocument/2006/relationships/hyperlink" Target="https://m.edsoo.ru/7f411bf8" TargetMode="External"/><Relationship Id="rId242" Type="http://schemas.openxmlformats.org/officeDocument/2006/relationships/hyperlink" Target="https://m.edsoo.ru/f5e99ad8" TargetMode="External"/><Relationship Id="rId263" Type="http://schemas.openxmlformats.org/officeDocument/2006/relationships/hyperlink" Target="https://m.edsoo.ru" TargetMode="External"/><Relationship Id="rId37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m.edsoo.ru/7f411bf8" TargetMode="External"/><Relationship Id="rId186" Type="http://schemas.openxmlformats.org/officeDocument/2006/relationships/hyperlink" Target="https://m.edsoo.ru/7f411bf8" TargetMode="External"/><Relationship Id="rId211" Type="http://schemas.openxmlformats.org/officeDocument/2006/relationships/hyperlink" Target="https://m.edsoo.ru/7f411bf8" TargetMode="External"/><Relationship Id="rId232" Type="http://schemas.openxmlformats.org/officeDocument/2006/relationships/hyperlink" Target="https://m.edsoo.ru/7f411bf8" TargetMode="External"/><Relationship Id="rId253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m.edsoo.ru/7f411bf8" TargetMode="External"/><Relationship Id="rId176" Type="http://schemas.openxmlformats.org/officeDocument/2006/relationships/hyperlink" Target="https://m.edsoo.ru/7f411bf8" TargetMode="External"/><Relationship Id="rId197" Type="http://schemas.openxmlformats.org/officeDocument/2006/relationships/hyperlink" Target="https://m.edsoo.ru/7f411bf8" TargetMode="External"/><Relationship Id="rId201" Type="http://schemas.openxmlformats.org/officeDocument/2006/relationships/hyperlink" Target="https://m.edsoo.ru/7f411bf8" TargetMode="External"/><Relationship Id="rId222" Type="http://schemas.openxmlformats.org/officeDocument/2006/relationships/hyperlink" Target="https://m.edsoo.ru/7f411bf8" TargetMode="External"/><Relationship Id="rId243" Type="http://schemas.openxmlformats.org/officeDocument/2006/relationships/hyperlink" Target="https://m.edsoo.ru/f5e98962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m.edsoo.ru/7f411bf8" TargetMode="External"/><Relationship Id="rId166" Type="http://schemas.openxmlformats.org/officeDocument/2006/relationships/hyperlink" Target="https://m.edsoo.ru/7f411bf8" TargetMode="External"/><Relationship Id="rId187" Type="http://schemas.openxmlformats.org/officeDocument/2006/relationships/hyperlink" Target="https://m.edsoo.ru/7f411bf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11bf8" TargetMode="External"/><Relationship Id="rId233" Type="http://schemas.openxmlformats.org/officeDocument/2006/relationships/hyperlink" Target="https://m.edsoo.ru/7f411bf8" TargetMode="External"/><Relationship Id="rId254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9DBA-C143-43D2-B773-7B93B497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79</Pages>
  <Words>19507</Words>
  <Characters>111193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</cp:revision>
  <cp:lastPrinted>2025-09-09T16:50:00Z</cp:lastPrinted>
  <dcterms:created xsi:type="dcterms:W3CDTF">2023-09-05T04:36:00Z</dcterms:created>
  <dcterms:modified xsi:type="dcterms:W3CDTF">2025-09-21T15:13:00Z</dcterms:modified>
</cp:coreProperties>
</file>