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52" w:rsidRPr="006A0F89" w:rsidRDefault="002C0B52">
      <w:pPr>
        <w:widowControl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04BA4" w:rsidRPr="00604BA4" w:rsidTr="00D97EB3">
        <w:tc>
          <w:tcPr>
            <w:tcW w:w="4785" w:type="dxa"/>
            <w:shd w:val="clear" w:color="auto" w:fill="auto"/>
          </w:tcPr>
          <w:p w:rsidR="00604BA4" w:rsidRPr="00604BA4" w:rsidRDefault="00604BA4" w:rsidP="00D97EB3">
            <w:pPr>
              <w:rPr>
                <w:rFonts w:ascii="Times New Roman" w:hAnsi="Times New Roman" w:cs="Times New Roman"/>
              </w:rPr>
            </w:pPr>
            <w:r w:rsidRPr="00604BA4">
              <w:rPr>
                <w:rFonts w:ascii="Times New Roman" w:hAnsi="Times New Roman" w:cs="Times New Roman"/>
              </w:rPr>
              <w:t xml:space="preserve">Принято на заседании </w:t>
            </w:r>
          </w:p>
          <w:p w:rsidR="00604BA4" w:rsidRPr="00604BA4" w:rsidRDefault="00604BA4" w:rsidP="00D97EB3">
            <w:pPr>
              <w:rPr>
                <w:rFonts w:ascii="Times New Roman" w:hAnsi="Times New Roman" w:cs="Times New Roman"/>
              </w:rPr>
            </w:pPr>
            <w:r w:rsidRPr="00604BA4">
              <w:rPr>
                <w:rFonts w:ascii="Times New Roman" w:hAnsi="Times New Roman" w:cs="Times New Roman"/>
              </w:rPr>
              <w:t>педагогического совета</w:t>
            </w:r>
          </w:p>
          <w:p w:rsidR="00604BA4" w:rsidRPr="00604BA4" w:rsidRDefault="00604BA4" w:rsidP="00D97EB3">
            <w:pPr>
              <w:rPr>
                <w:rFonts w:ascii="Times New Roman" w:hAnsi="Times New Roman" w:cs="Times New Roman"/>
              </w:rPr>
            </w:pPr>
            <w:r w:rsidRPr="00604BA4">
              <w:rPr>
                <w:rFonts w:ascii="Times New Roman" w:hAnsi="Times New Roman" w:cs="Times New Roman"/>
              </w:rPr>
              <w:t>протокол № 1 от 02.10.2025 г.</w:t>
            </w:r>
          </w:p>
          <w:p w:rsidR="00604BA4" w:rsidRPr="00604BA4" w:rsidRDefault="00604BA4" w:rsidP="00D97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604BA4" w:rsidRPr="00604BA4" w:rsidRDefault="00604BA4" w:rsidP="00D97EB3">
            <w:pPr>
              <w:rPr>
                <w:rFonts w:ascii="Times New Roman" w:hAnsi="Times New Roman" w:cs="Times New Roman"/>
              </w:rPr>
            </w:pPr>
            <w:r w:rsidRPr="00604BA4">
              <w:rPr>
                <w:rFonts w:ascii="Times New Roman" w:hAnsi="Times New Roman" w:cs="Times New Roman"/>
              </w:rPr>
              <w:t xml:space="preserve">Утверждено приказом директора </w:t>
            </w:r>
          </w:p>
          <w:p w:rsidR="00604BA4" w:rsidRPr="00604BA4" w:rsidRDefault="00604BA4" w:rsidP="00D97EB3">
            <w:pPr>
              <w:rPr>
                <w:rFonts w:ascii="Times New Roman" w:hAnsi="Times New Roman" w:cs="Times New Roman"/>
              </w:rPr>
            </w:pPr>
            <w:r w:rsidRPr="00604BA4">
              <w:rPr>
                <w:rFonts w:ascii="Times New Roman" w:hAnsi="Times New Roman" w:cs="Times New Roman"/>
              </w:rPr>
              <w:t xml:space="preserve">от 02.10.2025 г. № </w:t>
            </w:r>
            <w:r w:rsidRPr="00604BA4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604BA4" w:rsidRPr="00604BA4" w:rsidRDefault="00604BA4" w:rsidP="00D97EB3">
            <w:pPr>
              <w:rPr>
                <w:rFonts w:ascii="Times New Roman" w:hAnsi="Times New Roman" w:cs="Times New Roman"/>
              </w:rPr>
            </w:pPr>
            <w:r w:rsidRPr="00604BA4">
              <w:rPr>
                <w:rFonts w:ascii="Times New Roman" w:hAnsi="Times New Roman" w:cs="Times New Roman"/>
              </w:rPr>
              <w:t xml:space="preserve">______________ Д.А. Андронов </w:t>
            </w:r>
          </w:p>
          <w:p w:rsidR="00604BA4" w:rsidRPr="00604BA4" w:rsidRDefault="00604BA4" w:rsidP="00D97EB3">
            <w:pPr>
              <w:rPr>
                <w:rFonts w:ascii="Times New Roman" w:hAnsi="Times New Roman" w:cs="Times New Roman"/>
              </w:rPr>
            </w:pPr>
          </w:p>
        </w:tc>
      </w:tr>
    </w:tbl>
    <w:p w:rsidR="00604BA4" w:rsidRDefault="00604BA4" w:rsidP="00C92B8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604BA4" w:rsidRDefault="00604BA4" w:rsidP="00C92B8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2C0B52" w:rsidRPr="0006444E" w:rsidRDefault="002C0B52" w:rsidP="00C92B8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06444E">
        <w:rPr>
          <w:rFonts w:ascii="Times New Roman" w:hAnsi="Times New Roman" w:cs="Times New Roman"/>
          <w:b/>
          <w:bCs/>
          <w:sz w:val="28"/>
        </w:rPr>
        <w:t>Положение о сетевом взаимодействии</w:t>
      </w:r>
    </w:p>
    <w:p w:rsidR="00C92B82" w:rsidRPr="0006444E" w:rsidRDefault="00C92B82" w:rsidP="00C92B82">
      <w:pPr>
        <w:jc w:val="center"/>
        <w:rPr>
          <w:rFonts w:ascii="Times New Roman" w:hAnsi="Times New Roman" w:cs="Times New Roman"/>
          <w:b/>
          <w:sz w:val="28"/>
        </w:rPr>
      </w:pPr>
      <w:r w:rsidRPr="0006444E">
        <w:rPr>
          <w:rFonts w:ascii="Times New Roman" w:hAnsi="Times New Roman" w:cs="Times New Roman"/>
          <w:b/>
          <w:bCs/>
          <w:color w:val="000000"/>
          <w:sz w:val="28"/>
        </w:rPr>
        <w:t>муниципального образовательного учреждения</w:t>
      </w:r>
      <w:r w:rsidRPr="0006444E">
        <w:rPr>
          <w:rFonts w:ascii="Times New Roman" w:hAnsi="Times New Roman" w:cs="Times New Roman"/>
          <w:b/>
          <w:sz w:val="28"/>
        </w:rPr>
        <w:t xml:space="preserve"> </w:t>
      </w:r>
      <w:r w:rsidRPr="0006444E">
        <w:rPr>
          <w:rFonts w:ascii="Times New Roman" w:hAnsi="Times New Roman" w:cs="Times New Roman"/>
          <w:b/>
          <w:bCs/>
          <w:color w:val="000000"/>
          <w:sz w:val="28"/>
        </w:rPr>
        <w:t>средней общеобразовательной школы</w:t>
      </w:r>
      <w:r w:rsidRPr="0006444E">
        <w:rPr>
          <w:rFonts w:ascii="Times New Roman" w:hAnsi="Times New Roman" w:cs="Times New Roman"/>
          <w:b/>
          <w:sz w:val="28"/>
        </w:rPr>
        <w:t xml:space="preserve"> </w:t>
      </w:r>
      <w:r w:rsidRPr="0006444E">
        <w:rPr>
          <w:rFonts w:ascii="Times New Roman" w:hAnsi="Times New Roman" w:cs="Times New Roman"/>
          <w:b/>
          <w:bCs/>
          <w:color w:val="000000"/>
          <w:sz w:val="28"/>
        </w:rPr>
        <w:t>«Образовательный комплекс № 15»</w:t>
      </w:r>
    </w:p>
    <w:p w:rsidR="002C0B52" w:rsidRPr="006A0F89" w:rsidRDefault="002C0B52" w:rsidP="006A0F8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C0B52" w:rsidRDefault="002C0B52">
      <w:pPr>
        <w:widowControl/>
        <w:rPr>
          <w:rFonts w:ascii="Times New Roman" w:hAnsi="Times New Roman" w:cs="Times New Roman"/>
          <w:lang w:eastAsia="ru-RU"/>
        </w:rPr>
      </w:pP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b/>
          <w:bCs/>
          <w:sz w:val="28"/>
          <w:lang w:eastAsia="ru-RU"/>
        </w:rPr>
      </w:pPr>
      <w:r w:rsidRPr="00C92B82">
        <w:rPr>
          <w:rFonts w:ascii="Times New Roman" w:hAnsi="Times New Roman" w:cs="Times New Roman"/>
          <w:b/>
          <w:bCs/>
          <w:sz w:val="28"/>
          <w:lang w:eastAsia="ru-RU"/>
        </w:rPr>
        <w:t xml:space="preserve">1. Общие положения. </w:t>
      </w:r>
    </w:p>
    <w:p w:rsidR="002C0B52" w:rsidRPr="00C92B82" w:rsidRDefault="002C0B52" w:rsidP="00E43B84">
      <w:pPr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t>1.1. Положение о сетевом взаимодействии МОУ</w:t>
      </w:r>
      <w:r w:rsidR="00724DB6">
        <w:rPr>
          <w:rFonts w:ascii="Times New Roman" w:hAnsi="Times New Roman" w:cs="Times New Roman"/>
          <w:sz w:val="28"/>
          <w:lang w:eastAsia="ru-RU"/>
        </w:rPr>
        <w:t xml:space="preserve"> СОШ</w:t>
      </w:r>
      <w:r w:rsidRPr="00C92B82">
        <w:rPr>
          <w:rFonts w:ascii="Times New Roman" w:hAnsi="Times New Roman" w:cs="Times New Roman"/>
          <w:sz w:val="28"/>
          <w:lang w:eastAsia="ru-RU"/>
        </w:rPr>
        <w:t xml:space="preserve"> «</w:t>
      </w:r>
      <w:r w:rsidR="00724DB6">
        <w:rPr>
          <w:rFonts w:ascii="Times New Roman" w:hAnsi="Times New Roman" w:cs="Times New Roman"/>
          <w:sz w:val="28"/>
          <w:lang w:eastAsia="ru-RU"/>
        </w:rPr>
        <w:t>Образовательный комплекс №15</w:t>
      </w:r>
      <w:bookmarkStart w:id="0" w:name="_GoBack"/>
      <w:bookmarkEnd w:id="0"/>
      <w:r w:rsidRPr="00C92B82">
        <w:rPr>
          <w:rFonts w:ascii="Times New Roman" w:hAnsi="Times New Roman" w:cs="Times New Roman"/>
          <w:sz w:val="28"/>
          <w:lang w:eastAsia="ru-RU"/>
        </w:rPr>
        <w:t>» (далее - Положение) определяет особенности реализации образовате</w:t>
      </w:r>
      <w:r w:rsidR="0006444E">
        <w:rPr>
          <w:rFonts w:ascii="Times New Roman" w:hAnsi="Times New Roman" w:cs="Times New Roman"/>
          <w:sz w:val="28"/>
          <w:lang w:eastAsia="ru-RU"/>
        </w:rPr>
        <w:t xml:space="preserve">льных </w:t>
      </w:r>
      <w:r w:rsidR="0006444E" w:rsidRPr="00E43B84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 в сетевой форме </w:t>
      </w:r>
      <w:r w:rsidR="00E43B84" w:rsidRPr="00E43B84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образовательного учреждения</w:t>
      </w:r>
      <w:r w:rsidR="00E43B84" w:rsidRPr="00E43B84">
        <w:rPr>
          <w:rFonts w:ascii="Times New Roman" w:hAnsi="Times New Roman" w:cs="Times New Roman"/>
          <w:sz w:val="28"/>
          <w:szCs w:val="28"/>
        </w:rPr>
        <w:t xml:space="preserve"> </w:t>
      </w:r>
      <w:r w:rsidR="00E43B84" w:rsidRPr="00E43B84">
        <w:rPr>
          <w:rFonts w:ascii="Times New Roman" w:hAnsi="Times New Roman" w:cs="Times New Roman"/>
          <w:bCs/>
          <w:color w:val="000000"/>
          <w:sz w:val="28"/>
          <w:szCs w:val="28"/>
        </w:rPr>
        <w:t>средней общеобразовательной школы</w:t>
      </w:r>
      <w:r w:rsidR="00E43B84" w:rsidRPr="00E43B84">
        <w:rPr>
          <w:rFonts w:ascii="Times New Roman" w:hAnsi="Times New Roman" w:cs="Times New Roman"/>
          <w:sz w:val="28"/>
          <w:szCs w:val="28"/>
        </w:rPr>
        <w:t xml:space="preserve"> </w:t>
      </w:r>
      <w:r w:rsidR="00E43B84" w:rsidRPr="00E43B84">
        <w:rPr>
          <w:rFonts w:ascii="Times New Roman" w:hAnsi="Times New Roman" w:cs="Times New Roman"/>
          <w:bCs/>
          <w:color w:val="000000"/>
          <w:sz w:val="28"/>
          <w:szCs w:val="28"/>
        </w:rPr>
        <w:t>«Образовательного комплекса № 15»</w:t>
      </w:r>
      <w:r w:rsidR="00E43B84" w:rsidRPr="00E43B84">
        <w:rPr>
          <w:rFonts w:ascii="Times New Roman" w:hAnsi="Times New Roman" w:cs="Times New Roman"/>
          <w:sz w:val="28"/>
          <w:szCs w:val="28"/>
        </w:rPr>
        <w:t xml:space="preserve"> (далее, Образовательного комплекса №15//ОО// организации)</w:t>
      </w:r>
      <w:r w:rsidRPr="00C92B82">
        <w:rPr>
          <w:rFonts w:ascii="Times New Roman" w:hAnsi="Times New Roman" w:cs="Times New Roman"/>
          <w:sz w:val="28"/>
          <w:lang w:eastAsia="ru-RU"/>
        </w:rPr>
        <w:t xml:space="preserve">, а также порядок и принципы взаимодействия образовательной организации с другими организациями при реализации образовательных программ в сетевой форме. 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t xml:space="preserve">1.2. Положение разработано в соответствии с Федеральным законом от 29.12.2012 № 273- ФЗ «Об образовании в Российской Федерации», Порядком организации и осуществления образовательной деятельности при сетевой форме реализации образовательных программ, утвержденным приказом </w:t>
      </w:r>
      <w:proofErr w:type="spellStart"/>
      <w:r w:rsidRPr="00C92B82">
        <w:rPr>
          <w:rFonts w:ascii="Times New Roman" w:hAnsi="Times New Roman" w:cs="Times New Roman"/>
          <w:sz w:val="28"/>
          <w:lang w:eastAsia="ru-RU"/>
        </w:rPr>
        <w:t>Минобрнауки</w:t>
      </w:r>
      <w:proofErr w:type="spellEnd"/>
      <w:r w:rsidRPr="00C92B82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C92B82">
        <w:rPr>
          <w:rFonts w:ascii="Times New Roman" w:hAnsi="Times New Roman" w:cs="Times New Roman"/>
          <w:sz w:val="28"/>
          <w:lang w:eastAsia="ru-RU"/>
        </w:rPr>
        <w:t>Минпросвещения</w:t>
      </w:r>
      <w:proofErr w:type="spellEnd"/>
      <w:r w:rsidRPr="00C92B82">
        <w:rPr>
          <w:rFonts w:ascii="Times New Roman" w:hAnsi="Times New Roman" w:cs="Times New Roman"/>
          <w:sz w:val="28"/>
          <w:lang w:eastAsia="ru-RU"/>
        </w:rPr>
        <w:t xml:space="preserve"> от 05.08.2020  № 882/391, с учетом Методических рекомендаций для субъектов РФ по вопросам реализации основных и дополнительных общеобразовательных программ в сетевой форме, утвержденных </w:t>
      </w:r>
      <w:proofErr w:type="spellStart"/>
      <w:r w:rsidRPr="00C92B82">
        <w:rPr>
          <w:rFonts w:ascii="Times New Roman" w:hAnsi="Times New Roman" w:cs="Times New Roman"/>
          <w:sz w:val="28"/>
          <w:lang w:eastAsia="ru-RU"/>
        </w:rPr>
        <w:t>Минпросвещения</w:t>
      </w:r>
      <w:proofErr w:type="spellEnd"/>
      <w:r w:rsidRPr="00C92B82">
        <w:rPr>
          <w:rFonts w:ascii="Times New Roman" w:hAnsi="Times New Roman" w:cs="Times New Roman"/>
          <w:sz w:val="28"/>
          <w:lang w:eastAsia="ru-RU"/>
        </w:rPr>
        <w:t xml:space="preserve"> от 28.06.2019  № МР-81/02вн. 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t xml:space="preserve">1.3. Сетевая форма реализации образовательных программ обеспечивает </w:t>
      </w:r>
      <w:r w:rsidR="00651E41">
        <w:rPr>
          <w:rFonts w:ascii="Times New Roman" w:hAnsi="Times New Roman" w:cs="Times New Roman"/>
          <w:sz w:val="28"/>
          <w:lang w:eastAsia="ru-RU"/>
        </w:rPr>
        <w:t>возможность освоения учениками</w:t>
      </w:r>
      <w:r w:rsidRPr="00C92B82">
        <w:rPr>
          <w:rFonts w:ascii="Times New Roman" w:hAnsi="Times New Roman" w:cs="Times New Roman"/>
          <w:sz w:val="28"/>
          <w:lang w:eastAsia="ru-RU"/>
        </w:rPr>
        <w:t xml:space="preserve"> образовательной программы и (или) отдельных учебных предметов, учебных курсов, учебных модулей, практики, иных компонентов, предусмотренных образовательными программами (в том числе различных видов, уровня и (или) направленности) (далее - сетевая образовательная программа),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 (далее - организации-участники). 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t>1.4. В реализации сетевых образовательных программ наряду с организациями, осуществляющими образовательную деятельность (далее - образовательная организация­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t xml:space="preserve">участник),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 (далее - организация, обладающая ресурсами). 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b/>
          <w:bCs/>
          <w:sz w:val="28"/>
          <w:lang w:eastAsia="ru-RU"/>
        </w:rPr>
        <w:t>2. Цель и задачи сетевого взаимодействия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lastRenderedPageBreak/>
        <w:t>2.1. Цель реализации сетевого взаимодействия - повышение качества и доступности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образования за счет интеграции и использования ресурсов других организаций.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2.2.Основные задачи сетевого взаимодействия: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- расширение спектра образовательных услуг;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t>-эффективное использование ресурсов организаций, реализующих образовательные п</w:t>
      </w:r>
      <w:r w:rsidR="00651E41">
        <w:rPr>
          <w:rFonts w:ascii="Times New Roman" w:hAnsi="Times New Roman" w:cs="Times New Roman"/>
          <w:sz w:val="28"/>
          <w:lang w:eastAsia="ru-RU"/>
        </w:rPr>
        <w:t>рограммы;</w:t>
      </w:r>
      <w:r w:rsidR="00651E41">
        <w:rPr>
          <w:rFonts w:ascii="Times New Roman" w:hAnsi="Times New Roman" w:cs="Times New Roman"/>
          <w:sz w:val="28"/>
          <w:lang w:eastAsia="ru-RU"/>
        </w:rPr>
        <w:br/>
        <w:t>- предоставление ученикам</w:t>
      </w:r>
      <w:r w:rsidRPr="00C92B82">
        <w:rPr>
          <w:rFonts w:ascii="Times New Roman" w:hAnsi="Times New Roman" w:cs="Times New Roman"/>
          <w:sz w:val="28"/>
          <w:lang w:eastAsia="ru-RU"/>
        </w:rPr>
        <w:t xml:space="preserve"> возможности выбора различных учебных курсов,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учебных модулей, в соответствии с индивидуальным образовательным запросом;</w:t>
      </w:r>
      <w:r w:rsidRPr="00C92B82">
        <w:rPr>
          <w:rFonts w:ascii="Times New Roman" w:hAnsi="Times New Roman" w:cs="Times New Roman"/>
          <w:sz w:val="28"/>
          <w:lang w:eastAsia="ru-RU"/>
        </w:rPr>
        <w:br/>
      </w:r>
      <w:r w:rsidR="00651E41">
        <w:rPr>
          <w:rFonts w:ascii="Times New Roman" w:hAnsi="Times New Roman" w:cs="Times New Roman"/>
          <w:sz w:val="28"/>
          <w:lang w:eastAsia="ru-RU"/>
        </w:rPr>
        <w:t>- расширение доступа учеников</w:t>
      </w:r>
      <w:r w:rsidRPr="00C92B82">
        <w:rPr>
          <w:rFonts w:ascii="Times New Roman" w:hAnsi="Times New Roman" w:cs="Times New Roman"/>
          <w:sz w:val="28"/>
          <w:lang w:eastAsia="ru-RU"/>
        </w:rPr>
        <w:t xml:space="preserve"> к образовательным ресурсам организаций- участников;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- реализация новых подходов к организационному построению образовательного процесса в образовательных и иных организациях сети;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- формирование актуальных компетенций педагогических работников за счет изучения и использования опыта ведущих организаций по профилю деятельности.</w:t>
      </w:r>
      <w:r w:rsidRPr="00C92B82">
        <w:rPr>
          <w:rFonts w:ascii="Times New Roman" w:hAnsi="Times New Roman" w:cs="Times New Roman"/>
          <w:sz w:val="28"/>
          <w:lang w:eastAsia="ru-RU"/>
        </w:rPr>
        <w:br/>
      </w:r>
      <w:r w:rsidRPr="00C92B82">
        <w:rPr>
          <w:rFonts w:ascii="Times New Roman" w:hAnsi="Times New Roman" w:cs="Times New Roman"/>
          <w:b/>
          <w:bCs/>
          <w:sz w:val="28"/>
          <w:lang w:eastAsia="ru-RU"/>
        </w:rPr>
        <w:t>3. Особенности реализации сетевого взаимодействия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t>3.1. Порядок организации и осуществления образовательной деятельности при сетевой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форме реализации образовательных программ устанавливается совместным приказом</w:t>
      </w:r>
      <w:r w:rsidRPr="00C92B82">
        <w:rPr>
          <w:rFonts w:ascii="Times New Roman" w:hAnsi="Times New Roman" w:cs="Times New Roman"/>
          <w:sz w:val="28"/>
          <w:lang w:eastAsia="ru-RU"/>
        </w:rPr>
        <w:br/>
      </w:r>
      <w:proofErr w:type="spellStart"/>
      <w:r w:rsidRPr="00C92B82">
        <w:rPr>
          <w:rFonts w:ascii="Times New Roman" w:hAnsi="Times New Roman" w:cs="Times New Roman"/>
          <w:sz w:val="28"/>
          <w:lang w:eastAsia="ru-RU"/>
        </w:rPr>
        <w:t>Минобрнауки</w:t>
      </w:r>
      <w:proofErr w:type="spellEnd"/>
      <w:r w:rsidRPr="00C92B82">
        <w:rPr>
          <w:rFonts w:ascii="Times New Roman" w:hAnsi="Times New Roman" w:cs="Times New Roman"/>
          <w:sz w:val="28"/>
          <w:lang w:eastAsia="ru-RU"/>
        </w:rPr>
        <w:t xml:space="preserve"> и </w:t>
      </w:r>
      <w:proofErr w:type="spellStart"/>
      <w:r w:rsidRPr="00C92B82">
        <w:rPr>
          <w:rFonts w:ascii="Times New Roman" w:hAnsi="Times New Roman" w:cs="Times New Roman"/>
          <w:sz w:val="28"/>
          <w:lang w:eastAsia="ru-RU"/>
        </w:rPr>
        <w:t>Минпросвещения</w:t>
      </w:r>
      <w:proofErr w:type="spellEnd"/>
      <w:r w:rsidRPr="00C92B82">
        <w:rPr>
          <w:rFonts w:ascii="Times New Roman" w:hAnsi="Times New Roman" w:cs="Times New Roman"/>
          <w:sz w:val="28"/>
          <w:lang w:eastAsia="ru-RU"/>
        </w:rPr>
        <w:t xml:space="preserve"> от 05.08.2020 № 882/391.</w:t>
      </w:r>
      <w:r w:rsidRPr="00C92B82">
        <w:rPr>
          <w:rFonts w:ascii="Times New Roman" w:hAnsi="Times New Roman" w:cs="Times New Roman"/>
          <w:sz w:val="28"/>
          <w:lang w:eastAsia="ru-RU"/>
        </w:rPr>
        <w:br/>
        <w:t xml:space="preserve">3.2. Сетевая образовательная программа для уровней начального общего, основного общего и среднего общего образования разрабатывается и реализуется в соответствии с требованиями соответствующих федеральных государственных образовательных стандартов. 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t>3.3. Реализация сетевой образовательной программы может осуществляться в форме очной, очно-заочной или заочной; с использованием (применением) дистанционных образовательных технологий и (или) с использованием электронных образовательных ресурсов.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3.4. Информирование о программах, которые могут быть реализованы в сетевой форме,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осуществляется образовательной организацией с использованием: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- официального сайта образовательной организации;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t>- объявлений, размещенных на информационных стендах образовательной организации;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t>- личных соб</w:t>
      </w:r>
      <w:r w:rsidR="00651E41">
        <w:rPr>
          <w:rFonts w:ascii="Times New Roman" w:hAnsi="Times New Roman" w:cs="Times New Roman"/>
          <w:sz w:val="28"/>
          <w:lang w:eastAsia="ru-RU"/>
        </w:rPr>
        <w:t>еседований с учениками</w:t>
      </w:r>
      <w:r w:rsidRPr="00C92B82">
        <w:rPr>
          <w:rFonts w:ascii="Times New Roman" w:hAnsi="Times New Roman" w:cs="Times New Roman"/>
          <w:sz w:val="28"/>
          <w:lang w:eastAsia="ru-RU"/>
        </w:rPr>
        <w:t>;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t>- иными доступными способами.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t>3.5. Реализация сетевых образовательных программ осуществляется на основании договоров о сетевой форме реализации образовательной программы, заключаемых между</w:t>
      </w:r>
      <w:r w:rsidRPr="00C92B82">
        <w:rPr>
          <w:rFonts w:ascii="Times New Roman" w:hAnsi="Times New Roman" w:cs="Times New Roman"/>
          <w:sz w:val="28"/>
          <w:lang w:eastAsia="ru-RU"/>
        </w:rPr>
        <w:br/>
        <w:t xml:space="preserve">образовательной организацией и другими организациями по форме, утвержденной приказом </w:t>
      </w:r>
      <w:proofErr w:type="spellStart"/>
      <w:r w:rsidRPr="00C92B82">
        <w:rPr>
          <w:rFonts w:ascii="Times New Roman" w:hAnsi="Times New Roman" w:cs="Times New Roman"/>
          <w:sz w:val="28"/>
          <w:lang w:eastAsia="ru-RU"/>
        </w:rPr>
        <w:t>Минобрнауки</w:t>
      </w:r>
      <w:proofErr w:type="spellEnd"/>
      <w:r w:rsidRPr="00C92B82">
        <w:rPr>
          <w:rFonts w:ascii="Times New Roman" w:hAnsi="Times New Roman" w:cs="Times New Roman"/>
          <w:sz w:val="28"/>
          <w:lang w:eastAsia="ru-RU"/>
        </w:rPr>
        <w:t xml:space="preserve"> и </w:t>
      </w:r>
      <w:proofErr w:type="spellStart"/>
      <w:r w:rsidRPr="00C92B82">
        <w:rPr>
          <w:rFonts w:ascii="Times New Roman" w:hAnsi="Times New Roman" w:cs="Times New Roman"/>
          <w:sz w:val="28"/>
          <w:lang w:eastAsia="ru-RU"/>
        </w:rPr>
        <w:t>Минпросвещения</w:t>
      </w:r>
      <w:proofErr w:type="spellEnd"/>
      <w:r w:rsidRPr="00C92B82">
        <w:rPr>
          <w:rFonts w:ascii="Times New Roman" w:hAnsi="Times New Roman" w:cs="Times New Roman"/>
          <w:sz w:val="28"/>
          <w:lang w:eastAsia="ru-RU"/>
        </w:rPr>
        <w:t xml:space="preserve"> от 05.08.2020 № 882/391.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lastRenderedPageBreak/>
        <w:t>3.6. Образовательная организация определяет вместе с другими образовательными организациями в договоре о сетевой форме реализации образовательных программ порядок совместной разработки и утверждения (согласования) сетевой образовательной программы.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3.7. В образовательной организации сетевую образовательную программу утверждает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директор после ее рассмотрения педагогическим советом образовательной организации.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3.8. В учебном плане сетевой образовательной программы указываются образовательные организации-участники, ответственные за конкретные части сетевой образовательной программы.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3.9. При приеме на обучение по сетевой образ</w:t>
      </w:r>
      <w:r w:rsidR="00651E41">
        <w:rPr>
          <w:rFonts w:ascii="Times New Roman" w:hAnsi="Times New Roman" w:cs="Times New Roman"/>
          <w:sz w:val="28"/>
          <w:lang w:eastAsia="ru-RU"/>
        </w:rPr>
        <w:t>овательной программе ученик</w:t>
      </w:r>
      <w:r w:rsidRPr="00C92B82">
        <w:rPr>
          <w:rFonts w:ascii="Times New Roman" w:hAnsi="Times New Roman" w:cs="Times New Roman"/>
          <w:sz w:val="28"/>
          <w:lang w:eastAsia="ru-RU"/>
        </w:rPr>
        <w:t xml:space="preserve"> зачисляется в базовую организацию на обучение по </w:t>
      </w:r>
      <w:r w:rsidR="00651E41">
        <w:rPr>
          <w:rFonts w:ascii="Times New Roman" w:hAnsi="Times New Roman" w:cs="Times New Roman"/>
          <w:sz w:val="28"/>
          <w:lang w:eastAsia="ru-RU"/>
        </w:rPr>
        <w:t xml:space="preserve">указанной программе. Зачисление </w:t>
      </w:r>
      <w:r w:rsidRPr="00C92B82">
        <w:rPr>
          <w:rFonts w:ascii="Times New Roman" w:hAnsi="Times New Roman" w:cs="Times New Roman"/>
          <w:sz w:val="28"/>
          <w:lang w:eastAsia="ru-RU"/>
        </w:rPr>
        <w:t>в образовательную организацию-участника пр</w:t>
      </w:r>
      <w:r w:rsidR="00651E41">
        <w:rPr>
          <w:rFonts w:ascii="Times New Roman" w:hAnsi="Times New Roman" w:cs="Times New Roman"/>
          <w:sz w:val="28"/>
          <w:lang w:eastAsia="ru-RU"/>
        </w:rPr>
        <w:t xml:space="preserve">и реализации ею соответствующей части </w:t>
      </w:r>
      <w:r w:rsidRPr="00C92B82">
        <w:rPr>
          <w:rFonts w:ascii="Times New Roman" w:hAnsi="Times New Roman" w:cs="Times New Roman"/>
          <w:sz w:val="28"/>
          <w:lang w:eastAsia="ru-RU"/>
        </w:rPr>
        <w:t>сетевой образовательной программы осуществляется путем перевода в указанную организацию без отчисления из базовой организации в порядке, определяемом локальными нормативным</w:t>
      </w:r>
      <w:r w:rsidR="00651E41">
        <w:rPr>
          <w:rFonts w:ascii="Times New Roman" w:hAnsi="Times New Roman" w:cs="Times New Roman"/>
          <w:sz w:val="28"/>
          <w:lang w:eastAsia="ru-RU"/>
        </w:rPr>
        <w:t>и актами указанной организации. Зачисление учеников</w:t>
      </w:r>
      <w:r w:rsidRPr="00C92B82">
        <w:rPr>
          <w:rFonts w:ascii="Times New Roman" w:hAnsi="Times New Roman" w:cs="Times New Roman"/>
          <w:sz w:val="28"/>
          <w:lang w:eastAsia="ru-RU"/>
        </w:rPr>
        <w:t xml:space="preserve"> в организацию, обладающую ресурсами, не производится.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3.10. Если образовательная организация выступает в качестве базовой организации,</w:t>
      </w:r>
      <w:r w:rsidRPr="00C92B82">
        <w:rPr>
          <w:rFonts w:ascii="Times New Roman" w:hAnsi="Times New Roman" w:cs="Times New Roman"/>
          <w:sz w:val="28"/>
          <w:lang w:eastAsia="ru-RU"/>
        </w:rPr>
        <w:br/>
        <w:t xml:space="preserve">то перевод в образовательную организацию-участника осуществляется приказом </w:t>
      </w:r>
      <w:r w:rsidR="00651E41">
        <w:rPr>
          <w:rFonts w:ascii="Times New Roman" w:hAnsi="Times New Roman" w:cs="Times New Roman"/>
          <w:sz w:val="28"/>
          <w:lang w:eastAsia="ru-RU"/>
        </w:rPr>
        <w:t>директора о переводе учеников</w:t>
      </w:r>
      <w:r w:rsidRPr="00C92B82">
        <w:rPr>
          <w:rFonts w:ascii="Times New Roman" w:hAnsi="Times New Roman" w:cs="Times New Roman"/>
          <w:sz w:val="28"/>
          <w:lang w:eastAsia="ru-RU"/>
        </w:rPr>
        <w:t xml:space="preserve"> в рамках сетевого взаимодейств</w:t>
      </w:r>
      <w:r w:rsidR="00651E41">
        <w:rPr>
          <w:rFonts w:ascii="Times New Roman" w:hAnsi="Times New Roman" w:cs="Times New Roman"/>
          <w:sz w:val="28"/>
          <w:lang w:eastAsia="ru-RU"/>
        </w:rPr>
        <w:t>ия. Оформление таких</w:t>
      </w:r>
      <w:r w:rsidR="00651E41">
        <w:rPr>
          <w:rFonts w:ascii="Times New Roman" w:hAnsi="Times New Roman" w:cs="Times New Roman"/>
          <w:sz w:val="28"/>
          <w:lang w:eastAsia="ru-RU"/>
        </w:rPr>
        <w:br/>
        <w:t>учеников</w:t>
      </w:r>
      <w:r w:rsidRPr="00C92B82">
        <w:rPr>
          <w:rFonts w:ascii="Times New Roman" w:hAnsi="Times New Roman" w:cs="Times New Roman"/>
          <w:sz w:val="28"/>
          <w:lang w:eastAsia="ru-RU"/>
        </w:rPr>
        <w:t xml:space="preserve"> в образовательной организации-участнике осуществляется в порядке,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определяемом данной организацией.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t>3.11. Образовательна</w:t>
      </w:r>
      <w:r w:rsidR="00651E41">
        <w:rPr>
          <w:rFonts w:ascii="Times New Roman" w:hAnsi="Times New Roman" w:cs="Times New Roman"/>
          <w:sz w:val="28"/>
          <w:lang w:eastAsia="ru-RU"/>
        </w:rPr>
        <w:t>я организация выдает ученикам</w:t>
      </w:r>
      <w:r w:rsidRPr="00C92B82">
        <w:rPr>
          <w:rFonts w:ascii="Times New Roman" w:hAnsi="Times New Roman" w:cs="Times New Roman"/>
          <w:sz w:val="28"/>
          <w:lang w:eastAsia="ru-RU"/>
        </w:rPr>
        <w:t xml:space="preserve"> документы об обучении по сетевой образовательной программе в порядке, определенном локальными нормативными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актами образовательной организации, если это предусмотрено договором о сетевой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форме реализации образовательной программы.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b/>
          <w:bCs/>
          <w:sz w:val="28"/>
          <w:lang w:eastAsia="ru-RU"/>
        </w:rPr>
        <w:t>4. Организационное обеспечение сетевого взаимодействия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t>4.1. Ответственный работник образовательной организации за организацию и обеспечение сетевого взаимодействия определяется директором образовательной организации.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4.2. В сферу ведения ответственного за организацию и обеспечение сетевого взаимодействия входят следующие вопросы: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sym w:font="Symbol" w:char="F0B7"/>
      </w:r>
      <w:r w:rsidRPr="00C92B82">
        <w:rPr>
          <w:rFonts w:ascii="Times New Roman" w:hAnsi="Times New Roman" w:cs="Times New Roman"/>
          <w:sz w:val="28"/>
          <w:lang w:eastAsia="ru-RU"/>
        </w:rPr>
        <w:t xml:space="preserve"> определение механизма сетевого взаимодействия, в том числе обеспечение под-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готовки для утверждения сетевой образовательной программы, отдельных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ее компонентов или определение порядка использования материально-технической базы и ресурсов образовательной организации, в зависимости от условий договора о сетевой форме реализации образовательных программ;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lastRenderedPageBreak/>
        <w:sym w:font="Symbol" w:char="F0B7"/>
      </w:r>
      <w:r w:rsidRPr="00C92B82">
        <w:rPr>
          <w:rFonts w:ascii="Times New Roman" w:hAnsi="Times New Roman" w:cs="Times New Roman"/>
          <w:sz w:val="28"/>
          <w:lang w:eastAsia="ru-RU"/>
        </w:rPr>
        <w:t xml:space="preserve"> подготовительные мероприятия по созданию и (или) оформлению комплекта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документов для организации сетевого взаимодействия;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sym w:font="Symbol" w:char="F0B7"/>
      </w:r>
      <w:r w:rsidRPr="00C92B82">
        <w:rPr>
          <w:rFonts w:ascii="Times New Roman" w:hAnsi="Times New Roman" w:cs="Times New Roman"/>
          <w:sz w:val="28"/>
          <w:lang w:eastAsia="ru-RU"/>
        </w:rPr>
        <w:t xml:space="preserve"> подготовка к заключению договора о сетевой форме реализации образователь-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ной программы;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sym w:font="Symbol" w:char="F0B7"/>
      </w:r>
      <w:r w:rsidR="00651E41">
        <w:rPr>
          <w:rFonts w:ascii="Times New Roman" w:hAnsi="Times New Roman" w:cs="Times New Roman"/>
          <w:sz w:val="28"/>
          <w:lang w:eastAsia="ru-RU"/>
        </w:rPr>
        <w:t xml:space="preserve"> информирование учеников</w:t>
      </w:r>
      <w:r w:rsidRPr="00C92B82">
        <w:rPr>
          <w:rFonts w:ascii="Times New Roman" w:hAnsi="Times New Roman" w:cs="Times New Roman"/>
          <w:sz w:val="28"/>
          <w:lang w:eastAsia="ru-RU"/>
        </w:rPr>
        <w:t xml:space="preserve"> об образовательных программах, которые могут быть реализованы в сетевой форме;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sym w:font="Symbol" w:char="F0B7"/>
      </w:r>
      <w:r w:rsidRPr="00C92B82">
        <w:rPr>
          <w:rFonts w:ascii="Times New Roman" w:hAnsi="Times New Roman" w:cs="Times New Roman"/>
          <w:sz w:val="28"/>
          <w:lang w:eastAsia="ru-RU"/>
        </w:rPr>
        <w:t xml:space="preserve"> контроль выполнения условий заключенного договора о сетевой форме реализации образовательной программы в части, касающейся обязанностей образовательной организации;</w:t>
      </w:r>
      <w:r w:rsidRPr="00C92B82">
        <w:rPr>
          <w:rFonts w:ascii="Times New Roman" w:hAnsi="Times New Roman" w:cs="Times New Roman"/>
          <w:sz w:val="28"/>
          <w:lang w:eastAsia="ru-RU"/>
        </w:rPr>
        <w:br/>
      </w:r>
      <w:r w:rsidRPr="00C92B82">
        <w:rPr>
          <w:rFonts w:ascii="Times New Roman" w:hAnsi="Times New Roman" w:cs="Times New Roman"/>
          <w:sz w:val="28"/>
          <w:lang w:eastAsia="ru-RU"/>
        </w:rPr>
        <w:sym w:font="Symbol" w:char="F0B7"/>
      </w:r>
      <w:r w:rsidRPr="00C92B82">
        <w:rPr>
          <w:rFonts w:ascii="Times New Roman" w:hAnsi="Times New Roman" w:cs="Times New Roman"/>
          <w:sz w:val="28"/>
          <w:lang w:eastAsia="ru-RU"/>
        </w:rPr>
        <w:t xml:space="preserve"> контроль за состоянием организационно-технического обеспечения реализации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сетевой образовательной программы;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sym w:font="Symbol" w:char="F0B7"/>
      </w:r>
      <w:r w:rsidRPr="00C92B82">
        <w:rPr>
          <w:rFonts w:ascii="Times New Roman" w:hAnsi="Times New Roman" w:cs="Times New Roman"/>
          <w:sz w:val="28"/>
          <w:lang w:eastAsia="ru-RU"/>
        </w:rPr>
        <w:t xml:space="preserve"> планирование финансового обеспечения реализации сетевой образовательной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программы;</w:t>
      </w:r>
      <w:r w:rsidRPr="00C92B82">
        <w:rPr>
          <w:rFonts w:ascii="Times New Roman" w:hAnsi="Times New Roman" w:cs="Times New Roman"/>
          <w:sz w:val="28"/>
          <w:lang w:eastAsia="ru-RU"/>
        </w:rPr>
        <w:br/>
      </w:r>
      <w:r w:rsidRPr="00C92B82">
        <w:rPr>
          <w:rFonts w:ascii="Times New Roman" w:hAnsi="Times New Roman" w:cs="Times New Roman"/>
          <w:sz w:val="28"/>
          <w:lang w:eastAsia="ru-RU"/>
        </w:rPr>
        <w:sym w:font="Symbol" w:char="F0B7"/>
      </w:r>
      <w:r w:rsidRPr="00C92B82">
        <w:rPr>
          <w:rFonts w:ascii="Times New Roman" w:hAnsi="Times New Roman" w:cs="Times New Roman"/>
          <w:sz w:val="28"/>
          <w:lang w:eastAsia="ru-RU"/>
        </w:rPr>
        <w:t xml:space="preserve"> анализ результатов реализации сетевой образовательной программы.</w:t>
      </w:r>
      <w:r w:rsidRPr="00C92B82">
        <w:rPr>
          <w:rFonts w:ascii="Times New Roman" w:hAnsi="Times New Roman" w:cs="Times New Roman"/>
          <w:sz w:val="28"/>
          <w:lang w:eastAsia="ru-RU"/>
        </w:rPr>
        <w:br/>
        <w:t xml:space="preserve">4.3. В случае необходимости образовательная организация вносит соответствующие изменений в устав, структуру, локальные нормативные акты и другие документы образовательной организации в целях создания необходимых условий для реализации </w:t>
      </w:r>
      <w:proofErr w:type="gramStart"/>
      <w:r w:rsidRPr="00C92B82">
        <w:rPr>
          <w:rFonts w:ascii="Times New Roman" w:hAnsi="Times New Roman" w:cs="Times New Roman"/>
          <w:sz w:val="28"/>
          <w:lang w:eastAsia="ru-RU"/>
        </w:rPr>
        <w:t>сетевой  образовательной</w:t>
      </w:r>
      <w:proofErr w:type="gramEnd"/>
      <w:r w:rsidRPr="00C92B82">
        <w:rPr>
          <w:rFonts w:ascii="Times New Roman" w:hAnsi="Times New Roman" w:cs="Times New Roman"/>
          <w:sz w:val="28"/>
          <w:lang w:eastAsia="ru-RU"/>
        </w:rPr>
        <w:t xml:space="preserve"> программы.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t>4.4. В случае невозможности участия организации-участника в реализации сетевой образовательной программы (в том числе в связи с прекращением ее деятельности, приостановлением действия или аннулированием лицензии на осуществление образовательной деятельности образовательной организации-участника) договор о сетевой форме реализации образовательной программы подлежит изменению или расторжению, а реализация оставшихся частей сетевой образовательной программы осуществляется образовательной организацией, если она выступает в качестве базовой организации, без использования сетевой формы. В таком случае в сетевую образовательную программу вносятся соответствующие изменений в общем поряд</w:t>
      </w:r>
      <w:r w:rsidR="00651E41">
        <w:rPr>
          <w:rFonts w:ascii="Times New Roman" w:hAnsi="Times New Roman" w:cs="Times New Roman"/>
          <w:sz w:val="28"/>
          <w:lang w:eastAsia="ru-RU"/>
        </w:rPr>
        <w:t>ке.</w:t>
      </w:r>
      <w:r w:rsidR="00651E41">
        <w:rPr>
          <w:rFonts w:ascii="Times New Roman" w:hAnsi="Times New Roman" w:cs="Times New Roman"/>
          <w:sz w:val="28"/>
          <w:lang w:eastAsia="ru-RU"/>
        </w:rPr>
        <w:br/>
        <w:t>4.5. При наличии учеников</w:t>
      </w:r>
      <w:r w:rsidRPr="00C92B82">
        <w:rPr>
          <w:rFonts w:ascii="Times New Roman" w:hAnsi="Times New Roman" w:cs="Times New Roman"/>
          <w:sz w:val="28"/>
          <w:lang w:eastAsia="ru-RU"/>
        </w:rPr>
        <w:t>, не завершивших освоение сетевой образовательной</w:t>
      </w:r>
      <w:r w:rsidRPr="00C92B82">
        <w:rPr>
          <w:rFonts w:ascii="Times New Roman" w:hAnsi="Times New Roman" w:cs="Times New Roman"/>
          <w:sz w:val="28"/>
          <w:lang w:eastAsia="ru-RU"/>
        </w:rPr>
        <w:br/>
        <w:t>программы в установленный срок, по истечении срока договора о 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 формы.</w:t>
      </w:r>
      <w:r w:rsidR="00651E41">
        <w:rPr>
          <w:rFonts w:ascii="Times New Roman" w:hAnsi="Times New Roman" w:cs="Times New Roman"/>
          <w:sz w:val="28"/>
          <w:lang w:eastAsia="ru-RU"/>
        </w:rPr>
        <w:t xml:space="preserve"> С согласия указанных учеников</w:t>
      </w:r>
      <w:r w:rsidRPr="00C92B82">
        <w:rPr>
          <w:rFonts w:ascii="Times New Roman" w:hAnsi="Times New Roman" w:cs="Times New Roman"/>
          <w:sz w:val="28"/>
          <w:lang w:eastAsia="ru-RU"/>
        </w:rPr>
        <w:t xml:space="preserve"> или родителей (законных представителей</w:t>
      </w:r>
      <w:r w:rsidR="00651E41">
        <w:rPr>
          <w:rFonts w:ascii="Times New Roman" w:hAnsi="Times New Roman" w:cs="Times New Roman"/>
          <w:sz w:val="28"/>
          <w:lang w:eastAsia="ru-RU"/>
        </w:rPr>
        <w:t>) несовершеннолетних учеников</w:t>
      </w:r>
      <w:r w:rsidRPr="00C92B82">
        <w:rPr>
          <w:rFonts w:ascii="Times New Roman" w:hAnsi="Times New Roman" w:cs="Times New Roman"/>
          <w:sz w:val="28"/>
          <w:lang w:eastAsia="ru-RU"/>
        </w:rPr>
        <w:t>, не имеющих основного общего образования, может быть осуществлен переход на другую сетевую образовательную программу, реализуемую в соответствии с иным договором о сетевой форме.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b/>
          <w:bCs/>
          <w:sz w:val="28"/>
          <w:lang w:eastAsia="ru-RU"/>
        </w:rPr>
      </w:pPr>
      <w:r w:rsidRPr="00C92B82">
        <w:rPr>
          <w:rFonts w:ascii="Times New Roman" w:hAnsi="Times New Roman" w:cs="Times New Roman"/>
          <w:b/>
          <w:bCs/>
          <w:sz w:val="28"/>
          <w:lang w:eastAsia="ru-RU"/>
        </w:rPr>
        <w:t xml:space="preserve">5. Статус </w:t>
      </w:r>
      <w:r w:rsidR="00651E41">
        <w:rPr>
          <w:rFonts w:ascii="Times New Roman" w:hAnsi="Times New Roman" w:cs="Times New Roman"/>
          <w:b/>
          <w:bCs/>
          <w:sz w:val="28"/>
          <w:lang w:eastAsia="ru-RU"/>
        </w:rPr>
        <w:t>учеников</w:t>
      </w:r>
      <w:r w:rsidRPr="00C92B82">
        <w:rPr>
          <w:rFonts w:ascii="Times New Roman" w:hAnsi="Times New Roman" w:cs="Times New Roman"/>
          <w:b/>
          <w:bCs/>
          <w:sz w:val="28"/>
          <w:lang w:eastAsia="ru-RU"/>
        </w:rPr>
        <w:t xml:space="preserve"> при реализации сетевой образовательной программы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t>5.1. Права, обязанно</w:t>
      </w:r>
      <w:r w:rsidR="00651E41">
        <w:rPr>
          <w:rFonts w:ascii="Times New Roman" w:hAnsi="Times New Roman" w:cs="Times New Roman"/>
          <w:sz w:val="28"/>
          <w:lang w:eastAsia="ru-RU"/>
        </w:rPr>
        <w:t xml:space="preserve">сти и ответственность учеников по сетевым образовательным </w:t>
      </w:r>
      <w:r w:rsidRPr="00C92B82">
        <w:rPr>
          <w:rFonts w:ascii="Times New Roman" w:hAnsi="Times New Roman" w:cs="Times New Roman"/>
          <w:sz w:val="28"/>
          <w:lang w:eastAsia="ru-RU"/>
        </w:rPr>
        <w:t xml:space="preserve">программам, а также порядок осуществления указанных прав и обязанностей определяются федеральными законами и </w:t>
      </w:r>
      <w:r w:rsidRPr="00C92B82">
        <w:rPr>
          <w:rFonts w:ascii="Times New Roman" w:hAnsi="Times New Roman" w:cs="Times New Roman"/>
          <w:sz w:val="28"/>
          <w:lang w:eastAsia="ru-RU"/>
        </w:rPr>
        <w:lastRenderedPageBreak/>
        <w:t>соответствующими локальными нормативными актами образовательной организации с учетом условий договора о сетевой форме реализации образовательной программы.</w:t>
      </w:r>
    </w:p>
    <w:p w:rsidR="002C0B52" w:rsidRPr="00C92B82" w:rsidRDefault="002C0B52" w:rsidP="00C92B82">
      <w:pPr>
        <w:widowControl/>
        <w:jc w:val="both"/>
        <w:rPr>
          <w:rFonts w:ascii="Times New Roman" w:hAnsi="Times New Roman" w:cs="Times New Roman"/>
          <w:sz w:val="28"/>
          <w:lang w:eastAsia="ru-RU"/>
        </w:rPr>
      </w:pPr>
      <w:r w:rsidRPr="00C92B82">
        <w:rPr>
          <w:rFonts w:ascii="Times New Roman" w:hAnsi="Times New Roman" w:cs="Times New Roman"/>
          <w:sz w:val="28"/>
          <w:lang w:eastAsia="ru-RU"/>
        </w:rPr>
        <w:t>5.2. Зачисление на обучение в образовательную организацию в качестве базовой организации в рамках сетевой формы образования происходит в соответствии с правилами приема образовательной организации.</w:t>
      </w:r>
    </w:p>
    <w:p w:rsidR="002C0B52" w:rsidRPr="00092B95" w:rsidRDefault="00651E41" w:rsidP="00C92B82">
      <w:pPr>
        <w:widowControl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5.3. Оформление учеников</w:t>
      </w:r>
      <w:r w:rsidR="002C0B52" w:rsidRPr="00C92B82">
        <w:rPr>
          <w:rFonts w:ascii="Times New Roman" w:hAnsi="Times New Roman" w:cs="Times New Roman"/>
          <w:sz w:val="28"/>
          <w:lang w:eastAsia="ru-RU"/>
        </w:rPr>
        <w:t xml:space="preserve"> в образовательной организации, выступающей в качестве образовательной организации-участника, переведенных из базовой организации осуществляется приказом ди</w:t>
      </w:r>
      <w:r>
        <w:rPr>
          <w:rFonts w:ascii="Times New Roman" w:hAnsi="Times New Roman" w:cs="Times New Roman"/>
          <w:sz w:val="28"/>
          <w:lang w:eastAsia="ru-RU"/>
        </w:rPr>
        <w:t>ректора о зачислении учеников</w:t>
      </w:r>
      <w:r w:rsidR="002C0B52" w:rsidRPr="00C92B82">
        <w:rPr>
          <w:rFonts w:ascii="Times New Roman" w:hAnsi="Times New Roman" w:cs="Times New Roman"/>
          <w:sz w:val="28"/>
          <w:lang w:eastAsia="ru-RU"/>
        </w:rPr>
        <w:t xml:space="preserve"> в порядке сетевого взаимодействия.</w:t>
      </w:r>
      <w:r>
        <w:rPr>
          <w:rFonts w:ascii="Times New Roman" w:hAnsi="Times New Roman" w:cs="Times New Roman"/>
          <w:sz w:val="28"/>
          <w:lang w:eastAsia="ru-RU"/>
        </w:rPr>
        <w:br/>
        <w:t>5.4. Использование учениками</w:t>
      </w:r>
      <w:r w:rsidR="002C0B52" w:rsidRPr="00C92B82">
        <w:rPr>
          <w:rFonts w:ascii="Times New Roman" w:hAnsi="Times New Roman" w:cs="Times New Roman"/>
          <w:sz w:val="28"/>
          <w:lang w:eastAsia="ru-RU"/>
        </w:rPr>
        <w:t xml:space="preserve"> учебной литературы, пособий и иных учебных </w:t>
      </w:r>
      <w:r w:rsidR="002C0B52" w:rsidRPr="00092B95">
        <w:rPr>
          <w:rFonts w:ascii="Times New Roman" w:hAnsi="Times New Roman" w:cs="Times New Roman"/>
          <w:sz w:val="28"/>
          <w:szCs w:val="28"/>
          <w:lang w:eastAsia="ru-RU"/>
        </w:rPr>
        <w:t>материалов образовательной организации осуществляется в порядке, установленном локальными нормативными актами образовательной организации.</w:t>
      </w:r>
    </w:p>
    <w:p w:rsidR="002C0B52" w:rsidRPr="00092B95" w:rsidRDefault="002C0B52" w:rsidP="00C92B82">
      <w:pPr>
        <w:widowControl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2B95">
        <w:rPr>
          <w:rFonts w:ascii="Times New Roman" w:hAnsi="Times New Roman" w:cs="Times New Roman"/>
          <w:sz w:val="28"/>
          <w:szCs w:val="28"/>
          <w:lang w:eastAsia="ru-RU"/>
        </w:rPr>
        <w:t xml:space="preserve">5.5. Порядок и </w:t>
      </w:r>
      <w:r w:rsidR="007358DA" w:rsidRPr="00092B95">
        <w:rPr>
          <w:rFonts w:ascii="Times New Roman" w:hAnsi="Times New Roman" w:cs="Times New Roman"/>
          <w:sz w:val="28"/>
          <w:szCs w:val="28"/>
          <w:lang w:eastAsia="ru-RU"/>
        </w:rPr>
        <w:t xml:space="preserve">режим использования учениками учебной литературы, пособий </w:t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t>и иных учебных материалов, а также материально-технического оборудования при освоении части сетевой образовательной программы, реализуемой другой образовательной организацией, осуществляется в порядке, предусмотренном договором о сетевой форме реализации образовательной программы.</w:t>
      </w:r>
    </w:p>
    <w:p w:rsidR="002C0B52" w:rsidRPr="00092B95" w:rsidRDefault="00246D8E" w:rsidP="00C92B82">
      <w:pPr>
        <w:widowControl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2B95">
        <w:rPr>
          <w:rFonts w:ascii="Times New Roman" w:hAnsi="Times New Roman" w:cs="Times New Roman"/>
          <w:sz w:val="28"/>
          <w:szCs w:val="28"/>
          <w:lang w:eastAsia="ru-RU"/>
        </w:rPr>
        <w:t>5.6. Ученики</w:t>
      </w:r>
      <w:r w:rsidR="002C0B52" w:rsidRPr="00092B95">
        <w:rPr>
          <w:rFonts w:ascii="Times New Roman" w:hAnsi="Times New Roman" w:cs="Times New Roman"/>
          <w:sz w:val="28"/>
          <w:szCs w:val="28"/>
          <w:lang w:eastAsia="ru-RU"/>
        </w:rPr>
        <w:t xml:space="preserve"> проходят промежуточную аттестацию по сетевой образовательной</w:t>
      </w:r>
      <w:r w:rsidR="002C0B52" w:rsidRPr="00092B95">
        <w:rPr>
          <w:rFonts w:ascii="Times New Roman" w:hAnsi="Times New Roman" w:cs="Times New Roman"/>
          <w:sz w:val="28"/>
          <w:szCs w:val="28"/>
          <w:lang w:eastAsia="ru-RU"/>
        </w:rPr>
        <w:br/>
        <w:t>программе в образовательной организации в порядке, установленном образовательной организацией и сетевой образовательной программой.</w:t>
      </w:r>
    </w:p>
    <w:p w:rsidR="002C0B52" w:rsidRPr="00092B95" w:rsidRDefault="00246D8E" w:rsidP="00C92B82">
      <w:pPr>
        <w:widowControl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2B95">
        <w:rPr>
          <w:rFonts w:ascii="Times New Roman" w:hAnsi="Times New Roman" w:cs="Times New Roman"/>
          <w:sz w:val="28"/>
          <w:szCs w:val="28"/>
          <w:lang w:eastAsia="ru-RU"/>
        </w:rPr>
        <w:t>5.7. При освоении учениками</w:t>
      </w:r>
      <w:r w:rsidR="002C0B52" w:rsidRPr="00092B95">
        <w:rPr>
          <w:rFonts w:ascii="Times New Roman" w:hAnsi="Times New Roman" w:cs="Times New Roman"/>
          <w:sz w:val="28"/>
          <w:szCs w:val="28"/>
          <w:lang w:eastAsia="ru-RU"/>
        </w:rPr>
        <w:t xml:space="preserve"> части сетевой образовательной программы, реализуемой образовательной организацией-участником, текущий контроль успеваемости</w:t>
      </w:r>
      <w:r w:rsidR="002C0B52" w:rsidRPr="00092B95">
        <w:rPr>
          <w:rFonts w:ascii="Times New Roman" w:hAnsi="Times New Roman" w:cs="Times New Roman"/>
          <w:sz w:val="28"/>
          <w:szCs w:val="28"/>
          <w:lang w:eastAsia="ru-RU"/>
        </w:rPr>
        <w:br/>
        <w:t>и промежуточную аттестацию проводит образовательная организация-участник в порядке, установленном сетевой образовательной программой и локальными нормативными актами образовательной организации-участника. Результаты промежуточной аттестации образовательная организация-участник предоставляет базовой организации</w:t>
      </w:r>
      <w:r w:rsidR="002C0B52" w:rsidRPr="00092B95">
        <w:rPr>
          <w:rFonts w:ascii="Times New Roman" w:hAnsi="Times New Roman" w:cs="Times New Roman"/>
          <w:sz w:val="28"/>
          <w:szCs w:val="28"/>
          <w:lang w:eastAsia="ru-RU"/>
        </w:rPr>
        <w:br/>
        <w:t>в порядке, определенном договором о сетевой форме реализации образовател</w:t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t>ьной программы.</w:t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br/>
        <w:t>5.8. Ученики</w:t>
      </w:r>
      <w:r w:rsidR="002C0B52" w:rsidRPr="00092B95">
        <w:rPr>
          <w:rFonts w:ascii="Times New Roman" w:hAnsi="Times New Roman" w:cs="Times New Roman"/>
          <w:sz w:val="28"/>
          <w:szCs w:val="28"/>
          <w:lang w:eastAsia="ru-RU"/>
        </w:rPr>
        <w:t xml:space="preserve"> проходят итоговую (государственную итоговую) аттестацию по сетевой образовательной программе в образовательной организации, в случае если она выступает в качестве базовой организации, в порядке, определенном законодательством РФ и локальными нормативными актами образовательной организации. Участие</w:t>
      </w:r>
      <w:r w:rsidR="002C0B52" w:rsidRPr="00092B95">
        <w:rPr>
          <w:rFonts w:ascii="Times New Roman" w:hAnsi="Times New Roman" w:cs="Times New Roman"/>
          <w:sz w:val="28"/>
          <w:szCs w:val="28"/>
          <w:lang w:eastAsia="ru-RU"/>
        </w:rPr>
        <w:br/>
        <w:t>образовательной организации-участника в проведении итоговой (государственной итоговой) аттестации определяется договором о сетевой форме реализации образовательной программы.</w:t>
      </w:r>
    </w:p>
    <w:p w:rsidR="002C0B52" w:rsidRPr="00092B95" w:rsidRDefault="002C0B52" w:rsidP="00C92B82">
      <w:pPr>
        <w:widowControl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2B95">
        <w:rPr>
          <w:rFonts w:ascii="Times New Roman" w:hAnsi="Times New Roman" w:cs="Times New Roman"/>
          <w:sz w:val="28"/>
          <w:szCs w:val="28"/>
          <w:lang w:eastAsia="ru-RU"/>
        </w:rPr>
        <w:t>5.9. По решению организации, с которой образовательная организация заключила договор о сетевой форме реализации образовательной прог</w:t>
      </w:r>
      <w:r w:rsidR="00092B95" w:rsidRPr="00092B95">
        <w:rPr>
          <w:rFonts w:ascii="Times New Roman" w:hAnsi="Times New Roman" w:cs="Times New Roman"/>
          <w:sz w:val="28"/>
          <w:szCs w:val="28"/>
          <w:lang w:eastAsia="ru-RU"/>
        </w:rPr>
        <w:t>раммы, учеником</w:t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t xml:space="preserve"> может быть</w:t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br/>
        <w:t>назначена стипендия, иные денежные выплаты, предоставлены иные меры социальной</w:t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поддержки в порядке, определяемом указанной организацией. Установление указанных</w:t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br/>
        <w:t>мер поддержки не является основанием для отмены либо приостановления мер поддержки, предоставляемых образовательной организацией.</w:t>
      </w:r>
    </w:p>
    <w:p w:rsidR="002C0B52" w:rsidRPr="00092B95" w:rsidRDefault="002C0B52" w:rsidP="00C92B82">
      <w:pPr>
        <w:widowControl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2B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Финансовые условия реализации сетевой образовательной программы</w:t>
      </w:r>
      <w:r w:rsidRPr="00092B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t>6.1. Финансовое обеспечение реализации сетевой образовательной программы определяется договором о сетевой форме реализации образовательной программы.</w:t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br/>
        <w:t>6.2. Финансирование сетевого взаимодействия может осуществляться за счет:</w:t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 субсидии на финансовое обеспечение выполнения государственного</w:t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br/>
        <w:t>(муниципального) задания;</w:t>
      </w:r>
    </w:p>
    <w:p w:rsidR="002C0B52" w:rsidRPr="00092B95" w:rsidRDefault="002C0B52" w:rsidP="00C92B8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2B95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средств, полученных от приносящей доход деятельности, предусмотренной</w:t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br/>
        <w:t>уставом образовательной организации;</w:t>
      </w:r>
    </w:p>
    <w:p w:rsidR="00F1708A" w:rsidRDefault="002C0B52" w:rsidP="00C92B8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2B95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средств, получаемых от государственных и частных фондов, в том числе международных;</w:t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t xml:space="preserve"> добровольных пожертвований и целевых взносов физических и юридических</w:t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br/>
        <w:t>лиц (в том числе иностранных);</w:t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t xml:space="preserve"> иных поступлений в соответствии с законодательством РФ.</w:t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br/>
        <w:t>6.3. Для определения необходимого финансового об</w:t>
      </w:r>
      <w:r w:rsidR="00F1708A">
        <w:rPr>
          <w:rFonts w:ascii="Times New Roman" w:hAnsi="Times New Roman" w:cs="Times New Roman"/>
          <w:sz w:val="28"/>
          <w:szCs w:val="28"/>
          <w:lang w:eastAsia="ru-RU"/>
        </w:rPr>
        <w:t xml:space="preserve">еспечения реализации совместной </w:t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t>образовательной программы в рамках сетевого взаимодействия образовательная организация может применять метод нормативно-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eastAsia="ru-RU"/>
        </w:rPr>
        <w:t>подушевого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финансирования. В соответствии с таким методом определяютс</w:t>
      </w:r>
      <w:r w:rsidR="00092B95" w:rsidRPr="00092B95">
        <w:rPr>
          <w:rFonts w:ascii="Times New Roman" w:hAnsi="Times New Roman" w:cs="Times New Roman"/>
          <w:sz w:val="28"/>
          <w:szCs w:val="28"/>
          <w:lang w:eastAsia="ru-RU"/>
        </w:rPr>
        <w:t>я затраты на одного ученика</w:t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t xml:space="preserve"> и (или) на иную единицу образовательной услуги при реализации сетевой образовательной программы. Стоимость образовательной услуги при реализации сетевой образовательной программы не может быть больше стоимости данной услуги при реализации сходной образовательной программы в образовательной организаци</w:t>
      </w:r>
      <w:r w:rsidR="00F1708A">
        <w:rPr>
          <w:rFonts w:ascii="Times New Roman" w:hAnsi="Times New Roman" w:cs="Times New Roman"/>
          <w:sz w:val="28"/>
          <w:szCs w:val="28"/>
          <w:lang w:eastAsia="ru-RU"/>
        </w:rPr>
        <w:t>и без применения сетевой формы.</w:t>
      </w:r>
    </w:p>
    <w:p w:rsidR="002C0B52" w:rsidRPr="00092B95" w:rsidRDefault="002C0B52" w:rsidP="00C92B8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2B95">
        <w:rPr>
          <w:rFonts w:ascii="Times New Roman" w:hAnsi="Times New Roman" w:cs="Times New Roman"/>
          <w:sz w:val="28"/>
          <w:szCs w:val="28"/>
          <w:lang w:eastAsia="ru-RU"/>
        </w:rPr>
        <w:t>6.4. Для определения финансового обеспечения реали</w:t>
      </w:r>
      <w:r w:rsidR="00F1708A">
        <w:rPr>
          <w:rFonts w:ascii="Times New Roman" w:hAnsi="Times New Roman" w:cs="Times New Roman"/>
          <w:sz w:val="28"/>
          <w:szCs w:val="28"/>
          <w:lang w:eastAsia="ru-RU"/>
        </w:rPr>
        <w:t xml:space="preserve">зации образовательной программы </w:t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t>в рамках сетевого взаимодействия, при котором испол</w:t>
      </w:r>
      <w:r w:rsidR="00F1708A">
        <w:rPr>
          <w:rFonts w:ascii="Times New Roman" w:hAnsi="Times New Roman" w:cs="Times New Roman"/>
          <w:sz w:val="28"/>
          <w:szCs w:val="28"/>
          <w:lang w:eastAsia="ru-RU"/>
        </w:rPr>
        <w:t xml:space="preserve">ьзуется материально-техническая </w:t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t>база, кадровые или иные ресурсы организации-пар</w:t>
      </w:r>
      <w:r w:rsidR="00F1708A">
        <w:rPr>
          <w:rFonts w:ascii="Times New Roman" w:hAnsi="Times New Roman" w:cs="Times New Roman"/>
          <w:sz w:val="28"/>
          <w:szCs w:val="28"/>
          <w:lang w:eastAsia="ru-RU"/>
        </w:rPr>
        <w:t xml:space="preserve">тнера, могут применяться методы </w:t>
      </w:r>
      <w:r w:rsidRPr="00092B95">
        <w:rPr>
          <w:rFonts w:ascii="Times New Roman" w:hAnsi="Times New Roman" w:cs="Times New Roman"/>
          <w:sz w:val="28"/>
          <w:szCs w:val="28"/>
          <w:lang w:eastAsia="ru-RU"/>
        </w:rPr>
        <w:t>определения нормативных затрат (нормативный, структурный или экспертный методы)</w:t>
      </w:r>
      <w:r w:rsidR="00092B95" w:rsidRPr="00092B9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sectPr w:rsidR="002C0B52" w:rsidRPr="00092B95" w:rsidSect="006A0F89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3ED"/>
    <w:rsid w:val="0006444E"/>
    <w:rsid w:val="00092B95"/>
    <w:rsid w:val="00093E2D"/>
    <w:rsid w:val="001D481C"/>
    <w:rsid w:val="00246D8E"/>
    <w:rsid w:val="002C0B52"/>
    <w:rsid w:val="00346040"/>
    <w:rsid w:val="00412EE3"/>
    <w:rsid w:val="0043227D"/>
    <w:rsid w:val="005E3BF7"/>
    <w:rsid w:val="00604BA4"/>
    <w:rsid w:val="00651E41"/>
    <w:rsid w:val="006A0F89"/>
    <w:rsid w:val="006A4A32"/>
    <w:rsid w:val="006E5F10"/>
    <w:rsid w:val="00724DB6"/>
    <w:rsid w:val="007358DA"/>
    <w:rsid w:val="00823F7E"/>
    <w:rsid w:val="008643ED"/>
    <w:rsid w:val="00880A06"/>
    <w:rsid w:val="009A1E5F"/>
    <w:rsid w:val="009F03C2"/>
    <w:rsid w:val="00A052A7"/>
    <w:rsid w:val="00A65451"/>
    <w:rsid w:val="00B042E6"/>
    <w:rsid w:val="00B25642"/>
    <w:rsid w:val="00B36AD7"/>
    <w:rsid w:val="00C92B82"/>
    <w:rsid w:val="00DE61B2"/>
    <w:rsid w:val="00E43B84"/>
    <w:rsid w:val="00F1708A"/>
    <w:rsid w:val="018508EE"/>
    <w:rsid w:val="3883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46F73"/>
  <w15:docId w15:val="{D5CF12FD-0AA0-4D99-8577-E94D1156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3C2"/>
    <w:pPr>
      <w:widowControl w:val="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uiPriority w:val="99"/>
    <w:rsid w:val="009F0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2125</Words>
  <Characters>12114</Characters>
  <Application>Microsoft Office Word</Application>
  <DocSecurity>0</DocSecurity>
  <Lines>100</Lines>
  <Paragraphs>28</Paragraphs>
  <ScaleCrop>false</ScaleCrop>
  <Company>Hewlett-Packard Company</Company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Asiou</cp:lastModifiedBy>
  <cp:revision>17</cp:revision>
  <cp:lastPrinted>2025-09-11T08:52:00Z</cp:lastPrinted>
  <dcterms:created xsi:type="dcterms:W3CDTF">2022-11-29T09:33:00Z</dcterms:created>
  <dcterms:modified xsi:type="dcterms:W3CDTF">2026-02-10T10:47:00Z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FA7AD138BA134D9E86D0D75CB9AAAC9D</vt:lpwstr>
  </property>
</Properties>
</file>