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17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3"/>
        <w:gridCol w:w="2693"/>
        <w:gridCol w:w="2769"/>
        <w:gridCol w:w="282"/>
      </w:tblGrid>
      <w:tr w14:paraId="02ECE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9673" w:type="dxa"/>
          </w:tcPr>
          <w:p w14:paraId="6F6D3F32">
            <w:pPr>
              <w:ind w:right="85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№15</w:t>
            </w:r>
          </w:p>
          <w:p w14:paraId="76B31E7D">
            <w:pPr>
              <w:ind w:right="-7265"/>
              <w:rPr>
                <w:sz w:val="22"/>
                <w:szCs w:val="22"/>
              </w:rPr>
            </w:pPr>
          </w:p>
          <w:tbl>
            <w:tblPr>
              <w:tblStyle w:val="4"/>
              <w:tblW w:w="1055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52"/>
              <w:gridCol w:w="2219"/>
              <w:gridCol w:w="4883"/>
            </w:tblGrid>
            <w:tr w14:paraId="7C753F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52" w:type="dxa"/>
                  <w:shd w:val="clear" w:color="auto" w:fill="auto"/>
                </w:tcPr>
                <w:p w14:paraId="582D309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Принято на заседании </w:t>
                  </w:r>
                </w:p>
                <w:p w14:paraId="3B80722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педагогического совета</w:t>
                  </w:r>
                </w:p>
                <w:p w14:paraId="45FC93EF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протокол № 1 от 02.10.2025 г.</w:t>
                  </w:r>
                </w:p>
                <w:p w14:paraId="538924C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219" w:type="dxa"/>
                  <w:shd w:val="clear" w:color="auto" w:fill="auto"/>
                </w:tcPr>
                <w:p w14:paraId="5D15EE5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83" w:type="dxa"/>
                  <w:shd w:val="clear" w:color="auto" w:fill="auto"/>
                </w:tcPr>
                <w:p w14:paraId="34440CB4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Утверждено приказом директора </w:t>
                  </w:r>
                </w:p>
                <w:p w14:paraId="69D289CE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от 02.10.2025 г. № </w:t>
                  </w: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5</w:t>
                  </w:r>
                </w:p>
                <w:p w14:paraId="7C74BF5C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______________ Д.А. Андронов </w:t>
                  </w:r>
                </w:p>
                <w:p w14:paraId="52975079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F4C7262">
            <w:pPr>
              <w:pStyle w:val="8"/>
              <w:spacing w:line="214" w:lineRule="exact"/>
              <w:ind w:left="20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D7CAD32">
            <w:pPr>
              <w:pStyle w:val="8"/>
              <w:spacing w:before="2" w:line="260" w:lineRule="atLeast"/>
              <w:ind w:left="256"/>
              <w:rPr>
                <w:sz w:val="22"/>
                <w:szCs w:val="22"/>
              </w:rPr>
            </w:pPr>
          </w:p>
        </w:tc>
        <w:tc>
          <w:tcPr>
            <w:tcW w:w="2769" w:type="dxa"/>
          </w:tcPr>
          <w:p w14:paraId="520B4FD1">
            <w:pPr>
              <w:pStyle w:val="8"/>
              <w:spacing w:before="34"/>
              <w:ind w:left="370"/>
              <w:rPr>
                <w:sz w:val="22"/>
                <w:szCs w:val="22"/>
              </w:rPr>
            </w:pPr>
          </w:p>
        </w:tc>
        <w:tc>
          <w:tcPr>
            <w:tcW w:w="282" w:type="dxa"/>
          </w:tcPr>
          <w:p w14:paraId="672EA6BC">
            <w:pPr>
              <w:pStyle w:val="8"/>
              <w:spacing w:before="36" w:line="276" w:lineRule="auto"/>
              <w:ind w:left="296" w:right="81" w:firstLine="50"/>
              <w:rPr>
                <w:sz w:val="22"/>
                <w:szCs w:val="22"/>
              </w:rPr>
            </w:pPr>
          </w:p>
        </w:tc>
      </w:tr>
    </w:tbl>
    <w:p w14:paraId="34BF8432">
      <w:pPr>
        <w:pStyle w:val="5"/>
        <w:spacing w:before="11"/>
        <w:ind w:left="0"/>
        <w:rPr>
          <w:sz w:val="22"/>
          <w:szCs w:val="22"/>
        </w:rPr>
      </w:pPr>
    </w:p>
    <w:p w14:paraId="2E9458A9">
      <w:pPr>
        <w:pStyle w:val="2"/>
        <w:spacing w:before="90"/>
        <w:ind w:left="1942" w:right="2056" w:firstLine="3"/>
        <w:jc w:val="center"/>
        <w:rPr>
          <w:sz w:val="22"/>
          <w:szCs w:val="22"/>
        </w:rPr>
      </w:pPr>
      <w:r>
        <w:rPr>
          <w:sz w:val="22"/>
          <w:szCs w:val="22"/>
        </w:rPr>
        <w:t>Положение о внеурочной деятельности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общеобразовательного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учреждения</w:t>
      </w:r>
    </w:p>
    <w:p w14:paraId="5C54DC09">
      <w:pPr>
        <w:pStyle w:val="2"/>
        <w:numPr>
          <w:numId w:val="0"/>
        </w:numPr>
        <w:tabs>
          <w:tab w:val="left" w:pos="381"/>
        </w:tabs>
        <w:spacing w:line="271" w:lineRule="exact"/>
        <w:ind w:left="139" w:leftChars="0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</w:rPr>
        <w:t>средней общеобразовательной школы «Образовательного комплекса № 15»</w:t>
      </w:r>
    </w:p>
    <w:p w14:paraId="23854ED6">
      <w:pPr>
        <w:rPr>
          <w:sz w:val="22"/>
          <w:szCs w:val="22"/>
        </w:rPr>
      </w:pPr>
    </w:p>
    <w:p w14:paraId="576F3C66">
      <w:pPr>
        <w:pStyle w:val="2"/>
        <w:numPr>
          <w:ilvl w:val="0"/>
          <w:numId w:val="1"/>
        </w:numPr>
        <w:tabs>
          <w:tab w:val="left" w:pos="381"/>
        </w:tabs>
        <w:spacing w:line="271" w:lineRule="exact"/>
        <w:ind w:left="139" w:leftChars="0"/>
        <w:jc w:val="both"/>
        <w:rPr>
          <w:sz w:val="22"/>
          <w:szCs w:val="22"/>
        </w:rPr>
      </w:pPr>
      <w:r>
        <w:rPr>
          <w:sz w:val="22"/>
          <w:szCs w:val="22"/>
        </w:rPr>
        <w:t>Общие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положения</w:t>
      </w:r>
    </w:p>
    <w:p w14:paraId="0B245B8C">
      <w:pPr>
        <w:pStyle w:val="7"/>
        <w:numPr>
          <w:ilvl w:val="1"/>
          <w:numId w:val="2"/>
        </w:numPr>
        <w:tabs>
          <w:tab w:val="left" w:pos="849"/>
        </w:tabs>
        <w:ind w:right="244" w:hanging="12"/>
        <w:jc w:val="both"/>
        <w:rPr>
          <w:sz w:val="22"/>
          <w:szCs w:val="22"/>
        </w:rPr>
      </w:pPr>
      <w:r>
        <w:rPr>
          <w:sz w:val="22"/>
          <w:szCs w:val="22"/>
        </w:rPr>
        <w:t>Настоящее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положение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разработано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соответствии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Федеральным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законом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2012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г.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273-ФЗ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"Об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образовании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Российской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Федерации";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"http://www.spbustavsud.ru/?tid&amp;nd=901895865&amp;prevDoc=8468431&amp;mark=1R3KB5U04JSETA10NBNFS1IHUCIC00000042IQKM000T708S73VVVVUS&amp;I0"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Федеральным</w:t>
      </w:r>
      <w:r>
        <w:rPr>
          <w:sz w:val="22"/>
          <w:szCs w:val="22"/>
        </w:rPr>
        <w:fldChar w:fldCharType="end"/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"http://www.spbustavsud.ru/?tid&amp;nd=901895865&amp;prevDoc=8468431&amp;mark=1R3KB5U04JSETA10NBNFS1IHUCIC00000042IQKM000T708S73VVVVUS&amp;I0"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государственным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стандартом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начального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образования</w:t>
      </w:r>
      <w:r>
        <w:rPr>
          <w:sz w:val="22"/>
          <w:szCs w:val="22"/>
        </w:rPr>
        <w:fldChar w:fldCharType="end"/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18.05.2015г.,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"http://www.spbustavsud.ru/?tid&amp;nd=901895865&amp;prevDoc=8468431&amp;mark=1R3KB5U04JSETA10NBNFS1IHUCIC00000042IQKM000T708S73VVVVUS&amp;I0"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Федеральным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государственным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стандартом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основного</w:t>
      </w:r>
      <w:r>
        <w:rPr>
          <w:sz w:val="22"/>
          <w:szCs w:val="22"/>
        </w:rPr>
        <w:fldChar w:fldCharType="end"/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"http://www.spbustavsud.ru/?tid&amp;nd=901895865&amp;prevDoc=8468431&amp;mark=1R3KB5U04JSETA10NBNFS1IHUCIC00000042IQKM000T708S73VVVVUS&amp;I0"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общего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образования</w:t>
      </w:r>
      <w:r>
        <w:rPr>
          <w:sz w:val="22"/>
          <w:szCs w:val="22"/>
        </w:rPr>
        <w:fldChar w:fldCharType="end"/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20.02.2015г.,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Санитарно-эпидемиологическими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правилами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нормативами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СанПиН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2.4.2.2821-10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"Санитарно-эпидемиологические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требования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условиям и организации обучения в общеобразовательных учреждениях», утвержденные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постановлением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Главного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государственного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санитарного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врача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РФ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от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29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декабря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2010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г.</w:t>
      </w:r>
      <w:r>
        <w:rPr>
          <w:spacing w:val="-58"/>
          <w:sz w:val="22"/>
          <w:szCs w:val="22"/>
        </w:rPr>
        <w:t xml:space="preserve"> </w:t>
      </w:r>
      <w:r>
        <w:rPr>
          <w:sz w:val="22"/>
          <w:szCs w:val="22"/>
        </w:rPr>
        <w:t>N 189,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изменениями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24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ноября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2015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г.№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81,уставом</w:t>
      </w:r>
      <w:r>
        <w:rPr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муниципального образовательного учреждения средней общеобразовательной школы «Образовательного комплекса № 15»</w:t>
      </w:r>
      <w:r>
        <w:rPr>
          <w:rFonts w:hint="default" w:cs="Times New Roman"/>
          <w:bCs/>
          <w:color w:val="000000"/>
          <w:sz w:val="22"/>
          <w:szCs w:val="22"/>
          <w:lang w:val="ru-RU"/>
        </w:rPr>
        <w:t>.</w:t>
      </w:r>
      <w:r>
        <w:rPr>
          <w:sz w:val="22"/>
          <w:szCs w:val="22"/>
        </w:rPr>
        <w:t xml:space="preserve"> Письмо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Министерства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науки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РФ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мая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2011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г.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03-296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«Об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организации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деятельности при введении федерального государственного образовательного стандарта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образования».</w:t>
      </w:r>
    </w:p>
    <w:p w14:paraId="455008FB">
      <w:pPr>
        <w:pStyle w:val="7"/>
        <w:numPr>
          <w:ilvl w:val="1"/>
          <w:numId w:val="2"/>
        </w:numPr>
        <w:tabs>
          <w:tab w:val="left" w:pos="849"/>
        </w:tabs>
        <w:ind w:right="247" w:hanging="12"/>
        <w:jc w:val="both"/>
        <w:rPr>
          <w:sz w:val="22"/>
          <w:szCs w:val="22"/>
        </w:rPr>
      </w:pPr>
      <w:r>
        <w:rPr>
          <w:sz w:val="22"/>
          <w:szCs w:val="22"/>
        </w:rPr>
        <w:t>Внеурочная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учеников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организуется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целях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создания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воспитывающей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среды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общеобразовательного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учреждения</w:t>
      </w:r>
      <w:r>
        <w:rPr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средней общеобразовательной школы «Образовательного комплекса № 15» </w:t>
      </w:r>
      <w:r>
        <w:rPr>
          <w:rFonts w:hint="default" w:cs="Times New Roman"/>
          <w:bCs/>
          <w:color w:val="000000"/>
          <w:sz w:val="22"/>
          <w:szCs w:val="22"/>
          <w:lang w:val="ru-RU"/>
        </w:rPr>
        <w:t>(далее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ru-RU"/>
        </w:rPr>
        <w:t>Образовательный</w:t>
      </w:r>
      <w:r>
        <w:rPr>
          <w:rFonts w:hint="default"/>
          <w:sz w:val="22"/>
          <w:szCs w:val="22"/>
          <w:lang w:val="ru-RU"/>
        </w:rPr>
        <w:t xml:space="preserve"> комплекс № 15//ОО//организация//образовательная организация), </w:t>
      </w:r>
      <w:r>
        <w:rPr>
          <w:sz w:val="22"/>
          <w:szCs w:val="22"/>
        </w:rPr>
        <w:t>достижения планируемых результатов освоения основной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образовательной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программы начального 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основного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образования.</w:t>
      </w:r>
    </w:p>
    <w:p w14:paraId="17557169">
      <w:pPr>
        <w:pStyle w:val="7"/>
        <w:numPr>
          <w:ilvl w:val="1"/>
          <w:numId w:val="2"/>
        </w:numPr>
        <w:tabs>
          <w:tab w:val="left" w:pos="849"/>
        </w:tabs>
        <w:ind w:right="255" w:hanging="12"/>
        <w:jc w:val="both"/>
        <w:rPr>
          <w:sz w:val="22"/>
          <w:szCs w:val="22"/>
        </w:rPr>
      </w:pPr>
      <w:r>
        <w:rPr>
          <w:sz w:val="22"/>
          <w:szCs w:val="22"/>
        </w:rPr>
        <w:t>Внеурочная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предназначена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педагогически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целесообразной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занятости</w:t>
      </w:r>
      <w:r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  <w:lang w:val="ru-RU"/>
        </w:rPr>
        <w:t>учеников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свободное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(внеурочное)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время.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Часы,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отводимые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внеурочную деятельность, используются по желанию </w:t>
      </w:r>
      <w:r>
        <w:rPr>
          <w:sz w:val="22"/>
          <w:szCs w:val="22"/>
          <w:lang w:val="ru-RU"/>
        </w:rPr>
        <w:t>учеников</w:t>
      </w:r>
      <w:r>
        <w:rPr>
          <w:sz w:val="22"/>
          <w:szCs w:val="22"/>
        </w:rPr>
        <w:t>, с согласия родителей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(законных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представителей),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рекомендаций психологов.</w:t>
      </w:r>
    </w:p>
    <w:p w14:paraId="2F47FEEE">
      <w:pPr>
        <w:pStyle w:val="7"/>
        <w:numPr>
          <w:ilvl w:val="1"/>
          <w:numId w:val="2"/>
        </w:numPr>
        <w:tabs>
          <w:tab w:val="left" w:pos="849"/>
        </w:tabs>
        <w:ind w:right="249" w:hanging="12"/>
        <w:jc w:val="both"/>
        <w:rPr>
          <w:sz w:val="22"/>
          <w:szCs w:val="22"/>
        </w:rPr>
      </w:pPr>
      <w:r>
        <w:rPr>
          <w:sz w:val="22"/>
          <w:szCs w:val="22"/>
        </w:rPr>
        <w:t>Внеурочная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организуется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принципах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природосообразности,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гуманизма,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демократии,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творческого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развития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личности,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свободного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выбора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каждым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ребенком вида и объема деятельности, дифференциации образования с учетом реальных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возможностей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каждого обучающегося.</w:t>
      </w:r>
    </w:p>
    <w:p w14:paraId="2ABE043D">
      <w:pPr>
        <w:pStyle w:val="7"/>
        <w:numPr>
          <w:ilvl w:val="1"/>
          <w:numId w:val="2"/>
        </w:numPr>
        <w:tabs>
          <w:tab w:val="left" w:pos="849"/>
        </w:tabs>
        <w:ind w:right="245" w:hanging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Руководителем внеурочной деятельности в </w:t>
      </w:r>
      <w:r>
        <w:rPr>
          <w:sz w:val="22"/>
          <w:szCs w:val="22"/>
          <w:lang w:val="ru-RU"/>
        </w:rPr>
        <w:t>образовательной</w:t>
      </w:r>
      <w:r>
        <w:rPr>
          <w:rFonts w:hint="default"/>
          <w:sz w:val="22"/>
          <w:szCs w:val="22"/>
          <w:lang w:val="ru-RU"/>
        </w:rPr>
        <w:t xml:space="preserve"> организации</w:t>
      </w:r>
      <w:r>
        <w:rPr>
          <w:sz w:val="22"/>
          <w:szCs w:val="22"/>
        </w:rPr>
        <w:t xml:space="preserve"> является заместитель директора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воспитательной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работе,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который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организуют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работу 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несет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ответственность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ее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результаты.</w:t>
      </w:r>
    </w:p>
    <w:p w14:paraId="07F8890C">
      <w:pPr>
        <w:pStyle w:val="7"/>
        <w:numPr>
          <w:ilvl w:val="1"/>
          <w:numId w:val="2"/>
        </w:numPr>
        <w:tabs>
          <w:tab w:val="left" w:pos="849"/>
        </w:tabs>
        <w:ind w:right="247" w:hanging="12"/>
        <w:jc w:val="both"/>
        <w:rPr>
          <w:sz w:val="22"/>
          <w:szCs w:val="22"/>
        </w:rPr>
      </w:pPr>
      <w:r>
        <w:rPr>
          <w:sz w:val="22"/>
          <w:szCs w:val="22"/>
        </w:rPr>
        <w:t>Содержание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образования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определяется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образовательными</w:t>
      </w:r>
      <w:r>
        <w:rPr>
          <w:spacing w:val="-58"/>
          <w:sz w:val="22"/>
          <w:szCs w:val="22"/>
        </w:rPr>
        <w:t xml:space="preserve"> </w:t>
      </w:r>
      <w:r>
        <w:rPr>
          <w:sz w:val="22"/>
          <w:szCs w:val="22"/>
        </w:rPr>
        <w:t>программами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примерными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(рекомендованными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Министерством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РФ),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модифицированными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(адаптированными), авторскими.</w:t>
      </w:r>
    </w:p>
    <w:p w14:paraId="6C5E2E07">
      <w:pPr>
        <w:pStyle w:val="7"/>
        <w:numPr>
          <w:ilvl w:val="1"/>
          <w:numId w:val="2"/>
        </w:numPr>
        <w:tabs>
          <w:tab w:val="left" w:pos="849"/>
        </w:tabs>
        <w:ind w:right="249" w:hanging="12"/>
        <w:jc w:val="both"/>
        <w:rPr>
          <w:sz w:val="22"/>
          <w:szCs w:val="22"/>
        </w:rPr>
      </w:pPr>
      <w:r>
        <w:rPr>
          <w:sz w:val="22"/>
          <w:szCs w:val="22"/>
        </w:rPr>
        <w:t>Участие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учеников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основе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свободного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выбора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детьми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родителями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(законными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представителями)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области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 образовательных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программ.</w:t>
      </w:r>
    </w:p>
    <w:p w14:paraId="6A0C333A">
      <w:pPr>
        <w:pStyle w:val="7"/>
        <w:numPr>
          <w:ilvl w:val="1"/>
          <w:numId w:val="2"/>
        </w:numPr>
        <w:tabs>
          <w:tab w:val="left" w:pos="849"/>
        </w:tabs>
        <w:ind w:right="247" w:hanging="12"/>
        <w:jc w:val="both"/>
        <w:rPr>
          <w:sz w:val="22"/>
          <w:szCs w:val="22"/>
        </w:rPr>
      </w:pPr>
      <w:r>
        <w:rPr>
          <w:sz w:val="22"/>
          <w:szCs w:val="22"/>
        </w:rPr>
        <w:t>Структура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определяется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целями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задачами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организации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количеством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направленностью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реализуемых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программ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организации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включает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себя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рамках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общешкольного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классного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коллектива,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рамках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дополнительных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модулей,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рамках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коррекционно-развивающей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работы,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проектной деятельности.</w:t>
      </w:r>
    </w:p>
    <w:p w14:paraId="2944BEE0">
      <w:pPr>
        <w:pStyle w:val="7"/>
        <w:numPr>
          <w:ilvl w:val="1"/>
          <w:numId w:val="2"/>
        </w:numPr>
        <w:tabs>
          <w:tab w:val="left" w:pos="909"/>
        </w:tabs>
        <w:ind w:right="251" w:hanging="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 время внеурочной деятельности </w:t>
      </w:r>
      <w:r>
        <w:rPr>
          <w:sz w:val="22"/>
          <w:szCs w:val="22"/>
          <w:lang w:val="ru-RU"/>
        </w:rPr>
        <w:t>ученики</w:t>
      </w:r>
      <w:r>
        <w:rPr>
          <w:sz w:val="22"/>
          <w:szCs w:val="22"/>
        </w:rPr>
        <w:t xml:space="preserve"> могут пользоваться услугами как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Образовательного</w:t>
      </w:r>
      <w:r>
        <w:rPr>
          <w:rFonts w:hint="default"/>
          <w:sz w:val="22"/>
          <w:szCs w:val="22"/>
          <w:lang w:val="ru-RU"/>
        </w:rPr>
        <w:t xml:space="preserve"> комплекса № 15</w:t>
      </w:r>
      <w:r>
        <w:rPr>
          <w:sz w:val="22"/>
          <w:szCs w:val="22"/>
        </w:rPr>
        <w:t>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так и других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учреждений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дополнительного образования.</w:t>
      </w:r>
    </w:p>
    <w:p w14:paraId="3E727638">
      <w:pPr>
        <w:jc w:val="both"/>
        <w:rPr>
          <w:sz w:val="22"/>
          <w:szCs w:val="22"/>
        </w:rPr>
        <w:sectPr>
          <w:type w:val="continuous"/>
          <w:pgSz w:w="11910" w:h="16840"/>
          <w:pgMar w:top="1180" w:right="740" w:bottom="280" w:left="1420" w:header="720" w:footer="720" w:gutter="0"/>
          <w:cols w:space="720" w:num="1"/>
        </w:sectPr>
      </w:pPr>
    </w:p>
    <w:p w14:paraId="10D1BA8D">
      <w:pPr>
        <w:pStyle w:val="7"/>
        <w:numPr>
          <w:ilvl w:val="1"/>
          <w:numId w:val="2"/>
        </w:numPr>
        <w:tabs>
          <w:tab w:val="left" w:pos="849"/>
        </w:tabs>
        <w:spacing w:before="72"/>
        <w:ind w:left="848" w:hanging="721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Образовательная</w:t>
      </w:r>
      <w:r>
        <w:rPr>
          <w:rFonts w:hint="default"/>
          <w:sz w:val="22"/>
          <w:szCs w:val="22"/>
          <w:lang w:val="ru-RU"/>
        </w:rPr>
        <w:t xml:space="preserve"> организация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обеспечивает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интеграцию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основного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дополнительного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образования.</w:t>
      </w:r>
    </w:p>
    <w:p w14:paraId="273CC25A">
      <w:pPr>
        <w:pStyle w:val="7"/>
        <w:numPr>
          <w:ilvl w:val="1"/>
          <w:numId w:val="2"/>
        </w:numPr>
        <w:tabs>
          <w:tab w:val="left" w:pos="849"/>
        </w:tabs>
        <w:ind w:right="246" w:hanging="12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Образовательный</w:t>
      </w:r>
      <w:r>
        <w:rPr>
          <w:rFonts w:hint="default"/>
          <w:sz w:val="22"/>
          <w:szCs w:val="22"/>
          <w:lang w:val="ru-RU"/>
        </w:rPr>
        <w:t xml:space="preserve"> комплекс № 15</w:t>
      </w:r>
      <w:r>
        <w:rPr>
          <w:sz w:val="22"/>
          <w:szCs w:val="22"/>
        </w:rPr>
        <w:t xml:space="preserve"> интегрирует в себе функции как </w:t>
      </w:r>
      <w:r>
        <w:rPr>
          <w:sz w:val="22"/>
          <w:szCs w:val="22"/>
          <w:lang w:val="ru-RU"/>
        </w:rPr>
        <w:t>образовательной</w:t>
      </w:r>
      <w:r>
        <w:rPr>
          <w:rFonts w:hint="default"/>
          <w:sz w:val="22"/>
          <w:szCs w:val="22"/>
          <w:lang w:val="ru-RU"/>
        </w:rPr>
        <w:t xml:space="preserve"> организации</w:t>
      </w:r>
      <w:r>
        <w:rPr>
          <w:sz w:val="22"/>
          <w:szCs w:val="22"/>
        </w:rPr>
        <w:t>, так 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дополнительного образования, оказывает психолого-педагогическую поддержку и помощь</w:t>
      </w:r>
      <w:r>
        <w:rPr>
          <w:spacing w:val="-57"/>
          <w:sz w:val="22"/>
          <w:szCs w:val="22"/>
        </w:rPr>
        <w:t xml:space="preserve"> </w:t>
      </w:r>
      <w:r>
        <w:rPr>
          <w:rFonts w:hint="default"/>
          <w:spacing w:val="-57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преодолении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затруднений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процессе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учебной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личностном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развитии.</w:t>
      </w:r>
    </w:p>
    <w:p w14:paraId="23E7B15D">
      <w:pPr>
        <w:pStyle w:val="7"/>
        <w:numPr>
          <w:ilvl w:val="1"/>
          <w:numId w:val="2"/>
        </w:numPr>
        <w:tabs>
          <w:tab w:val="left" w:pos="849"/>
        </w:tabs>
        <w:spacing w:before="1"/>
        <w:ind w:right="250" w:hanging="12"/>
        <w:jc w:val="both"/>
        <w:rPr>
          <w:sz w:val="22"/>
          <w:szCs w:val="22"/>
        </w:rPr>
      </w:pPr>
      <w:r>
        <w:rPr>
          <w:sz w:val="22"/>
          <w:szCs w:val="22"/>
        </w:rPr>
        <w:t>Режим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ОО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реализующей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внеурочную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деятельность,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способствует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формированию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пространства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организации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объединяет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один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функциональный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комплекс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образовательные,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развивающие,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воспитательные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оздоровительные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процессы.</w:t>
      </w:r>
    </w:p>
    <w:p w14:paraId="7EFC3E62">
      <w:pPr>
        <w:pStyle w:val="7"/>
        <w:numPr>
          <w:ilvl w:val="1"/>
          <w:numId w:val="2"/>
        </w:numPr>
        <w:tabs>
          <w:tab w:val="left" w:pos="849"/>
        </w:tabs>
        <w:ind w:right="251" w:hanging="12"/>
        <w:jc w:val="both"/>
        <w:rPr>
          <w:sz w:val="22"/>
          <w:szCs w:val="22"/>
        </w:rPr>
      </w:pPr>
      <w:r>
        <w:rPr>
          <w:sz w:val="22"/>
          <w:szCs w:val="22"/>
        </w:rPr>
        <w:t>Время, отведенное на внеурочную деятельность, не учитывается при определении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максимально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допустимой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недельной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нагрузки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учеников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учитывается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определении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объемов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финансирования,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направляемых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реализацию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основной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программы.</w:t>
      </w:r>
    </w:p>
    <w:p w14:paraId="7B268980">
      <w:pPr>
        <w:pStyle w:val="5"/>
        <w:spacing w:before="5"/>
        <w:ind w:left="0"/>
        <w:rPr>
          <w:sz w:val="22"/>
          <w:szCs w:val="22"/>
        </w:rPr>
      </w:pPr>
    </w:p>
    <w:p w14:paraId="048E8BE0">
      <w:pPr>
        <w:pStyle w:val="2"/>
        <w:numPr>
          <w:ilvl w:val="0"/>
          <w:numId w:val="2"/>
        </w:numPr>
        <w:tabs>
          <w:tab w:val="left" w:pos="947"/>
        </w:tabs>
        <w:spacing w:line="274" w:lineRule="exact"/>
        <w:ind w:left="946" w:hanging="241"/>
        <w:jc w:val="left"/>
        <w:rPr>
          <w:sz w:val="22"/>
          <w:szCs w:val="22"/>
        </w:rPr>
      </w:pPr>
      <w:r>
        <w:rPr>
          <w:sz w:val="22"/>
          <w:szCs w:val="22"/>
        </w:rPr>
        <w:t>Задачи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</w:p>
    <w:p w14:paraId="53EC477D">
      <w:pPr>
        <w:pStyle w:val="5"/>
        <w:spacing w:line="274" w:lineRule="exact"/>
        <w:rPr>
          <w:sz w:val="22"/>
          <w:szCs w:val="22"/>
        </w:rPr>
      </w:pPr>
      <w:r>
        <w:rPr>
          <w:sz w:val="22"/>
          <w:szCs w:val="22"/>
        </w:rPr>
        <w:t>Внеурочная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деятельность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направлена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решение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следующих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задач:</w:t>
      </w:r>
    </w:p>
    <w:p w14:paraId="3BCA3CD6">
      <w:pPr>
        <w:pStyle w:val="7"/>
        <w:numPr>
          <w:ilvl w:val="2"/>
          <w:numId w:val="2"/>
        </w:numPr>
        <w:tabs>
          <w:tab w:val="left" w:pos="479"/>
        </w:tabs>
        <w:ind w:right="252" w:firstLine="0"/>
        <w:jc w:val="left"/>
        <w:rPr>
          <w:sz w:val="22"/>
          <w:szCs w:val="22"/>
        </w:rPr>
      </w:pPr>
      <w:r>
        <w:rPr>
          <w:sz w:val="22"/>
          <w:szCs w:val="22"/>
        </w:rPr>
        <w:t>создание</w:t>
      </w:r>
      <w:r>
        <w:rPr>
          <w:spacing w:val="56"/>
          <w:sz w:val="22"/>
          <w:szCs w:val="22"/>
        </w:rPr>
        <w:t xml:space="preserve"> </w:t>
      </w:r>
      <w:r>
        <w:rPr>
          <w:sz w:val="22"/>
          <w:szCs w:val="22"/>
        </w:rPr>
        <w:t>условий</w:t>
      </w:r>
      <w:r>
        <w:rPr>
          <w:spacing w:val="56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наиболее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полного</w:t>
      </w:r>
      <w:r>
        <w:rPr>
          <w:spacing w:val="57"/>
          <w:sz w:val="22"/>
          <w:szCs w:val="22"/>
        </w:rPr>
        <w:t xml:space="preserve"> </w:t>
      </w:r>
      <w:r>
        <w:rPr>
          <w:sz w:val="22"/>
          <w:szCs w:val="22"/>
        </w:rPr>
        <w:t>удовлетворения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потребностей</w:t>
      </w:r>
      <w:r>
        <w:rPr>
          <w:spacing w:val="56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56"/>
          <w:sz w:val="22"/>
          <w:szCs w:val="22"/>
        </w:rPr>
        <w:t xml:space="preserve"> </w:t>
      </w:r>
      <w:r>
        <w:rPr>
          <w:sz w:val="22"/>
          <w:szCs w:val="22"/>
        </w:rPr>
        <w:t>интересов</w:t>
      </w:r>
      <w:r>
        <w:rPr>
          <w:spacing w:val="-57"/>
          <w:sz w:val="22"/>
          <w:szCs w:val="22"/>
        </w:rPr>
        <w:t xml:space="preserve"> </w:t>
      </w:r>
      <w:r>
        <w:rPr>
          <w:rFonts w:hint="default"/>
          <w:spacing w:val="-57"/>
          <w:sz w:val="22"/>
          <w:szCs w:val="22"/>
          <w:lang w:val="ru-RU"/>
        </w:rPr>
        <w:t xml:space="preserve">       </w:t>
      </w:r>
      <w:r>
        <w:rPr>
          <w:sz w:val="22"/>
          <w:szCs w:val="22"/>
        </w:rPr>
        <w:t>детей,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укрепления их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здоровья;</w:t>
      </w:r>
    </w:p>
    <w:p w14:paraId="1F35170F">
      <w:pPr>
        <w:pStyle w:val="7"/>
        <w:numPr>
          <w:ilvl w:val="2"/>
          <w:numId w:val="2"/>
        </w:numPr>
        <w:tabs>
          <w:tab w:val="left" w:pos="422"/>
        </w:tabs>
        <w:ind w:left="421" w:hanging="140"/>
        <w:jc w:val="left"/>
        <w:rPr>
          <w:sz w:val="22"/>
          <w:szCs w:val="22"/>
        </w:rPr>
      </w:pPr>
      <w:r>
        <w:rPr>
          <w:sz w:val="22"/>
          <w:szCs w:val="22"/>
        </w:rPr>
        <w:t>личностно-нравственное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развитие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профессиональное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самоопределение</w:t>
      </w:r>
      <w:r>
        <w:rPr>
          <w:spacing w:val="-5"/>
          <w:sz w:val="22"/>
          <w:szCs w:val="22"/>
        </w:rPr>
        <w:t xml:space="preserve"> </w:t>
      </w:r>
      <w:r>
        <w:rPr>
          <w:spacing w:val="-5"/>
          <w:sz w:val="22"/>
          <w:szCs w:val="22"/>
          <w:lang w:val="ru-RU"/>
        </w:rPr>
        <w:t>учеников</w:t>
      </w:r>
      <w:r>
        <w:rPr>
          <w:sz w:val="22"/>
          <w:szCs w:val="22"/>
        </w:rPr>
        <w:t>;</w:t>
      </w:r>
    </w:p>
    <w:p w14:paraId="04E711C8">
      <w:pPr>
        <w:pStyle w:val="7"/>
        <w:numPr>
          <w:ilvl w:val="2"/>
          <w:numId w:val="2"/>
        </w:numPr>
        <w:tabs>
          <w:tab w:val="left" w:pos="429"/>
        </w:tabs>
        <w:spacing w:before="1"/>
        <w:ind w:right="246" w:firstLine="0"/>
        <w:jc w:val="left"/>
        <w:rPr>
          <w:sz w:val="22"/>
          <w:szCs w:val="22"/>
        </w:rPr>
      </w:pPr>
      <w:r>
        <w:rPr>
          <w:sz w:val="22"/>
          <w:szCs w:val="22"/>
        </w:rPr>
        <w:t>обеспечение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социальной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защиты,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поддержки,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реабилитации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адаптации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детей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жизни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обществе;</w:t>
      </w:r>
    </w:p>
    <w:p w14:paraId="727621C2">
      <w:pPr>
        <w:pStyle w:val="7"/>
        <w:numPr>
          <w:ilvl w:val="2"/>
          <w:numId w:val="2"/>
        </w:numPr>
        <w:tabs>
          <w:tab w:val="left" w:pos="422"/>
        </w:tabs>
        <w:ind w:left="421" w:hanging="140"/>
        <w:jc w:val="left"/>
        <w:rPr>
          <w:sz w:val="22"/>
          <w:szCs w:val="22"/>
        </w:rPr>
      </w:pPr>
      <w:r>
        <w:rPr>
          <w:sz w:val="22"/>
          <w:szCs w:val="22"/>
        </w:rPr>
        <w:t>формирование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общей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культуры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учеников</w:t>
      </w:r>
      <w:r>
        <w:rPr>
          <w:sz w:val="22"/>
          <w:szCs w:val="22"/>
        </w:rPr>
        <w:t>;</w:t>
      </w:r>
    </w:p>
    <w:p w14:paraId="0BFA4F86">
      <w:pPr>
        <w:pStyle w:val="7"/>
        <w:numPr>
          <w:ilvl w:val="2"/>
          <w:numId w:val="2"/>
        </w:numPr>
        <w:tabs>
          <w:tab w:val="left" w:pos="410"/>
        </w:tabs>
        <w:ind w:right="256" w:firstLine="0"/>
        <w:jc w:val="left"/>
        <w:rPr>
          <w:sz w:val="22"/>
          <w:szCs w:val="22"/>
        </w:rPr>
      </w:pPr>
      <w:r>
        <w:rPr>
          <w:spacing w:val="-1"/>
          <w:sz w:val="22"/>
          <w:szCs w:val="22"/>
        </w:rPr>
        <w:t>воспитание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у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  <w:lang w:val="ru-RU"/>
        </w:rPr>
        <w:t>учеников</w:t>
      </w:r>
      <w:r>
        <w:rPr>
          <w:spacing w:val="-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гражданственности,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уважения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правам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свободам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человека,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любви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Родине, природе, семье.</w:t>
      </w:r>
    </w:p>
    <w:p w14:paraId="2F8BC015">
      <w:pPr>
        <w:pStyle w:val="5"/>
        <w:spacing w:before="4"/>
        <w:ind w:left="0"/>
        <w:rPr>
          <w:sz w:val="22"/>
          <w:szCs w:val="22"/>
        </w:rPr>
      </w:pPr>
    </w:p>
    <w:p w14:paraId="4AFD7674">
      <w:pPr>
        <w:pStyle w:val="2"/>
        <w:numPr>
          <w:ilvl w:val="0"/>
          <w:numId w:val="2"/>
        </w:numPr>
        <w:tabs>
          <w:tab w:val="left" w:pos="947"/>
        </w:tabs>
        <w:spacing w:before="1" w:line="274" w:lineRule="exact"/>
        <w:ind w:left="946" w:hanging="241"/>
        <w:jc w:val="both"/>
        <w:rPr>
          <w:sz w:val="22"/>
          <w:szCs w:val="22"/>
        </w:rPr>
      </w:pPr>
      <w:r>
        <w:rPr>
          <w:sz w:val="22"/>
          <w:szCs w:val="22"/>
        </w:rPr>
        <w:t>Содержание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образовательного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процесса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</w:p>
    <w:p w14:paraId="21A6345B">
      <w:pPr>
        <w:pStyle w:val="7"/>
        <w:numPr>
          <w:ilvl w:val="1"/>
          <w:numId w:val="2"/>
        </w:numPr>
        <w:tabs>
          <w:tab w:val="left" w:pos="1194"/>
        </w:tabs>
        <w:ind w:right="246" w:firstLine="566"/>
        <w:jc w:val="both"/>
        <w:rPr>
          <w:sz w:val="22"/>
          <w:szCs w:val="22"/>
        </w:rPr>
      </w:pPr>
      <w:r>
        <w:rPr>
          <w:sz w:val="22"/>
          <w:szCs w:val="22"/>
        </w:rPr>
        <w:t>Внеурочная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организуется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направлениям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развития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личности: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спортивно-оздоровительное, духовно-нравственное, социальное, общеинтеллектуальное,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общекультурное. Для решения задач внеурочной деятельности используются следующие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виды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деятельности: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игровая,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познавательная,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досугово-развлекательная,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трудовая, спортивно-оздоровительная, туристско-краеведческая деятельность, проблемно-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ценностное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общение, художественное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творчество, социальное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творчество.</w:t>
      </w:r>
    </w:p>
    <w:p w14:paraId="256DE970">
      <w:pPr>
        <w:pStyle w:val="7"/>
        <w:numPr>
          <w:ilvl w:val="1"/>
          <w:numId w:val="2"/>
        </w:numPr>
        <w:tabs>
          <w:tab w:val="left" w:pos="1127"/>
        </w:tabs>
        <w:ind w:left="1126" w:hanging="421"/>
        <w:jc w:val="both"/>
        <w:rPr>
          <w:sz w:val="22"/>
          <w:szCs w:val="22"/>
        </w:rPr>
      </w:pPr>
      <w:r>
        <w:rPr>
          <w:sz w:val="22"/>
          <w:szCs w:val="22"/>
        </w:rPr>
        <w:t>Внеурочная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деятельность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ориентирована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достижение:</w:t>
      </w:r>
    </w:p>
    <w:p w14:paraId="3F64D659">
      <w:pPr>
        <w:pStyle w:val="7"/>
        <w:numPr>
          <w:ilvl w:val="3"/>
          <w:numId w:val="2"/>
        </w:numPr>
        <w:tabs>
          <w:tab w:val="left" w:pos="734"/>
        </w:tabs>
        <w:ind w:right="250" w:firstLine="0"/>
        <w:jc w:val="left"/>
        <w:rPr>
          <w:sz w:val="22"/>
          <w:szCs w:val="22"/>
        </w:rPr>
      </w:pPr>
      <w:r>
        <w:rPr>
          <w:sz w:val="22"/>
          <w:szCs w:val="22"/>
        </w:rPr>
        <w:t>планируемых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результатов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духовно-нравственного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развития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воспитания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учащихся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при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получении начального общего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образования;</w:t>
      </w:r>
    </w:p>
    <w:p w14:paraId="0717D8F2">
      <w:pPr>
        <w:pStyle w:val="7"/>
        <w:numPr>
          <w:ilvl w:val="3"/>
          <w:numId w:val="2"/>
        </w:numPr>
        <w:tabs>
          <w:tab w:val="left" w:pos="762"/>
          <w:tab w:val="left" w:pos="7897"/>
        </w:tabs>
        <w:ind w:right="256" w:firstLine="0"/>
        <w:jc w:val="left"/>
        <w:rPr>
          <w:sz w:val="22"/>
          <w:szCs w:val="22"/>
        </w:rPr>
      </w:pPr>
      <w:r>
        <w:rPr>
          <w:sz w:val="22"/>
          <w:szCs w:val="22"/>
        </w:rPr>
        <w:t>планируемых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результатов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воспитания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социализации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учащихся</w:t>
      </w:r>
      <w:r>
        <w:rPr>
          <w:sz w:val="22"/>
          <w:szCs w:val="22"/>
        </w:rPr>
        <w:tab/>
      </w:r>
      <w:r>
        <w:rPr>
          <w:sz w:val="22"/>
          <w:szCs w:val="22"/>
        </w:rPr>
        <w:t>при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получении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основного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образования;</w:t>
      </w:r>
    </w:p>
    <w:p w14:paraId="0AB20DFE">
      <w:pPr>
        <w:pStyle w:val="7"/>
        <w:numPr>
          <w:ilvl w:val="3"/>
          <w:numId w:val="2"/>
        </w:numPr>
        <w:tabs>
          <w:tab w:val="left" w:pos="758"/>
        </w:tabs>
        <w:ind w:right="253" w:firstLine="0"/>
        <w:jc w:val="left"/>
        <w:rPr>
          <w:sz w:val="22"/>
          <w:szCs w:val="22"/>
        </w:rPr>
      </w:pPr>
      <w:r>
        <w:rPr>
          <w:sz w:val="22"/>
          <w:szCs w:val="22"/>
        </w:rPr>
        <w:t>личностных,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метапредметных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предметных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результатов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начального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основного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образования.</w:t>
      </w:r>
    </w:p>
    <w:p w14:paraId="42872952">
      <w:pPr>
        <w:pStyle w:val="7"/>
        <w:numPr>
          <w:ilvl w:val="1"/>
          <w:numId w:val="2"/>
        </w:numPr>
        <w:tabs>
          <w:tab w:val="left" w:pos="1197"/>
        </w:tabs>
        <w:ind w:right="247" w:firstLine="566"/>
        <w:rPr>
          <w:sz w:val="22"/>
          <w:szCs w:val="22"/>
        </w:rPr>
      </w:pPr>
      <w:r>
        <w:rPr>
          <w:sz w:val="22"/>
          <w:szCs w:val="22"/>
        </w:rPr>
        <w:t>Воспитательные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результаты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уровне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начального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образования  распределяются по трём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уровням:</w:t>
      </w:r>
    </w:p>
    <w:p w14:paraId="2696053D">
      <w:pPr>
        <w:pStyle w:val="5"/>
        <w:ind w:left="706" w:right="2602"/>
        <w:rPr>
          <w:sz w:val="22"/>
          <w:szCs w:val="22"/>
        </w:rPr>
      </w:pPr>
      <w:r>
        <w:rPr>
          <w:sz w:val="22"/>
          <w:szCs w:val="22"/>
        </w:rPr>
        <w:t>1 уровень – школьник знает и понимает общественную жизнь;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уровень –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школьник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ценит общественную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жизнь;</w:t>
      </w:r>
    </w:p>
    <w:p w14:paraId="04115AC8">
      <w:pPr>
        <w:pStyle w:val="5"/>
        <w:ind w:left="706" w:right="1446"/>
        <w:rPr>
          <w:sz w:val="22"/>
          <w:szCs w:val="22"/>
        </w:rPr>
      </w:pPr>
      <w:r>
        <w:rPr>
          <w:sz w:val="22"/>
          <w:szCs w:val="22"/>
        </w:rPr>
        <w:t>3 уровень – школьник самостоятельно действует в общественной жизни.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Каждому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уровню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результатов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соответствует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своя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образовательная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форма.</w:t>
      </w:r>
    </w:p>
    <w:p w14:paraId="2BC48475">
      <w:pPr>
        <w:pStyle w:val="7"/>
        <w:numPr>
          <w:ilvl w:val="1"/>
          <w:numId w:val="2"/>
        </w:numPr>
        <w:tabs>
          <w:tab w:val="left" w:pos="1177"/>
        </w:tabs>
        <w:ind w:right="250" w:firstLine="566"/>
        <w:jc w:val="both"/>
        <w:rPr>
          <w:sz w:val="22"/>
          <w:szCs w:val="22"/>
        </w:rPr>
      </w:pPr>
      <w:r>
        <w:rPr>
          <w:sz w:val="22"/>
          <w:szCs w:val="22"/>
        </w:rPr>
        <w:t>Занятия в объединениях могут проводиться по образовательным программам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одной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тематической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направленности;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комплексным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программам;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программам,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ориентированным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достижение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результатов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определённого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уровня;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программам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конкретным видам внеурочной деятельности; возрастным образовательным программам;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индивидуальным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программам.</w:t>
      </w:r>
    </w:p>
    <w:p w14:paraId="662EB150">
      <w:pPr>
        <w:pStyle w:val="7"/>
        <w:numPr>
          <w:ilvl w:val="1"/>
          <w:numId w:val="2"/>
        </w:numPr>
        <w:tabs>
          <w:tab w:val="left" w:pos="1068"/>
        </w:tabs>
        <w:ind w:right="249" w:firstLine="566"/>
        <w:jc w:val="both"/>
        <w:rPr>
          <w:sz w:val="22"/>
          <w:szCs w:val="22"/>
        </w:rPr>
      </w:pPr>
      <w:r>
        <w:rPr>
          <w:sz w:val="22"/>
          <w:szCs w:val="22"/>
        </w:rPr>
        <w:t>Содержание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программы,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формы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методы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ее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реализации,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численный и возрастной состав объединения определяются педагогом самостоятельно,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исходя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из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образовательно-воспитательных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задач,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психолого-педагогической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целесообразности,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санитарно-гигиенических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норм,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материально-технических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условий.</w:t>
      </w:r>
    </w:p>
    <w:p w14:paraId="4835F58F">
      <w:pPr>
        <w:pStyle w:val="7"/>
        <w:numPr>
          <w:ilvl w:val="1"/>
          <w:numId w:val="2"/>
        </w:numPr>
        <w:tabs>
          <w:tab w:val="left" w:pos="1180"/>
        </w:tabs>
        <w:ind w:right="246" w:firstLine="566"/>
        <w:jc w:val="both"/>
        <w:rPr>
          <w:sz w:val="22"/>
          <w:szCs w:val="22"/>
        </w:rPr>
      </w:pPr>
      <w:r>
        <w:rPr>
          <w:sz w:val="22"/>
          <w:szCs w:val="22"/>
        </w:rPr>
        <w:t>Структура и содержание рабочих программ курсов внеурочной деятельности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должна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соответствовать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требованиям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рабочей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программе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курсов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муниципальном</w:t>
      </w:r>
      <w:r>
        <w:rPr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образовательно</w:t>
      </w:r>
      <w:r>
        <w:rPr>
          <w:rFonts w:cs="Times New Roman"/>
          <w:bCs/>
          <w:color w:val="000000"/>
          <w:lang w:val="ru-RU"/>
        </w:rPr>
        <w:t>м</w:t>
      </w:r>
      <w:r>
        <w:rPr>
          <w:rFonts w:ascii="Times New Roman" w:hAnsi="Times New Roman" w:cs="Times New Roman"/>
          <w:bCs/>
          <w:color w:val="000000"/>
        </w:rPr>
        <w:t xml:space="preserve"> учреждени</w:t>
      </w:r>
      <w:r>
        <w:rPr>
          <w:rFonts w:cs="Times New Roman"/>
          <w:bCs/>
          <w:color w:val="000000"/>
          <w:lang w:val="ru-RU"/>
        </w:rPr>
        <w:t>и</w:t>
      </w:r>
      <w:r>
        <w:rPr>
          <w:rFonts w:ascii="Times New Roman" w:hAnsi="Times New Roman" w:cs="Times New Roman"/>
          <w:bCs/>
          <w:color w:val="000000"/>
        </w:rPr>
        <w:t xml:space="preserve"> средней общеобразовательной школы «Образовательного комплекса № 15»</w:t>
      </w:r>
      <w:r>
        <w:rPr>
          <w:rFonts w:hint="default" w:cs="Times New Roman"/>
          <w:bCs/>
          <w:color w:val="000000"/>
          <w:lang w:val="ru-RU"/>
        </w:rPr>
        <w:t>.</w:t>
      </w:r>
    </w:p>
    <w:p w14:paraId="4DDC07A6">
      <w:pPr>
        <w:jc w:val="both"/>
        <w:rPr>
          <w:sz w:val="22"/>
          <w:szCs w:val="22"/>
        </w:rPr>
        <w:sectPr>
          <w:pgSz w:w="11910" w:h="16840"/>
          <w:pgMar w:top="580" w:right="740" w:bottom="280" w:left="1420" w:header="720" w:footer="720" w:gutter="0"/>
          <w:cols w:space="720" w:num="1"/>
        </w:sectPr>
      </w:pPr>
    </w:p>
    <w:p w14:paraId="233990CD">
      <w:pPr>
        <w:pStyle w:val="2"/>
        <w:numPr>
          <w:ilvl w:val="0"/>
          <w:numId w:val="2"/>
        </w:numPr>
        <w:tabs>
          <w:tab w:val="left" w:pos="947"/>
        </w:tabs>
        <w:spacing w:before="73" w:line="274" w:lineRule="exact"/>
        <w:ind w:left="946" w:hanging="241"/>
        <w:jc w:val="both"/>
        <w:rPr>
          <w:sz w:val="22"/>
          <w:szCs w:val="22"/>
        </w:rPr>
      </w:pPr>
      <w:r>
        <w:rPr>
          <w:sz w:val="22"/>
          <w:szCs w:val="22"/>
        </w:rPr>
        <w:t>Организация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образовательного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процесса</w:t>
      </w:r>
    </w:p>
    <w:p w14:paraId="3106DC97">
      <w:pPr>
        <w:pStyle w:val="7"/>
        <w:numPr>
          <w:ilvl w:val="1"/>
          <w:numId w:val="2"/>
        </w:numPr>
        <w:tabs>
          <w:tab w:val="left" w:pos="1242"/>
        </w:tabs>
        <w:ind w:right="246" w:firstLine="626"/>
        <w:jc w:val="both"/>
        <w:rPr>
          <w:sz w:val="22"/>
          <w:szCs w:val="22"/>
        </w:rPr>
      </w:pPr>
      <w:r>
        <w:rPr>
          <w:sz w:val="22"/>
          <w:szCs w:val="22"/>
        </w:rPr>
        <w:t>Формы внеурочной деятельности определяются с учетом индивидуальных 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возрастных особенностей </w:t>
      </w:r>
      <w:r>
        <w:rPr>
          <w:sz w:val="22"/>
          <w:szCs w:val="22"/>
          <w:lang w:val="ru-RU"/>
        </w:rPr>
        <w:t>учеников</w:t>
      </w:r>
      <w:r>
        <w:rPr>
          <w:sz w:val="22"/>
          <w:szCs w:val="22"/>
        </w:rPr>
        <w:t xml:space="preserve"> на основе их добровольного выбора и изучения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запросов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потребностей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родителей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(законных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представителей)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обучающихся,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которое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проводится в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форме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анкетирования (Приложение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1)</w:t>
      </w:r>
    </w:p>
    <w:p w14:paraId="42E8A94B">
      <w:pPr>
        <w:pStyle w:val="7"/>
        <w:numPr>
          <w:ilvl w:val="1"/>
          <w:numId w:val="2"/>
        </w:numPr>
        <w:tabs>
          <w:tab w:val="left" w:pos="1269"/>
        </w:tabs>
        <w:ind w:right="254" w:firstLine="566"/>
        <w:jc w:val="both"/>
        <w:rPr>
          <w:sz w:val="22"/>
          <w:szCs w:val="22"/>
        </w:rPr>
      </w:pPr>
      <w:r>
        <w:rPr>
          <w:sz w:val="22"/>
          <w:szCs w:val="22"/>
        </w:rPr>
        <w:t>Внеурочная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основе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рабочих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программ,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утверждаемых директором и созданных в соответствии с «Положением о рабочей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программе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внеурочной деятельности».</w:t>
      </w:r>
    </w:p>
    <w:p w14:paraId="685C8CBA">
      <w:pPr>
        <w:pStyle w:val="7"/>
        <w:numPr>
          <w:ilvl w:val="1"/>
          <w:numId w:val="2"/>
        </w:numPr>
        <w:tabs>
          <w:tab w:val="left" w:pos="1201"/>
        </w:tabs>
        <w:ind w:right="251" w:firstLine="566"/>
        <w:jc w:val="both"/>
        <w:rPr>
          <w:sz w:val="22"/>
          <w:szCs w:val="22"/>
        </w:rPr>
      </w:pPr>
      <w:r>
        <w:rPr>
          <w:sz w:val="22"/>
          <w:szCs w:val="22"/>
        </w:rPr>
        <w:t>Во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время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летних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каникул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учебный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процесс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может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продолжаться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(если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это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предусмотрено образовательными программами) в форме походов, сборов, экспедиций,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лагерей разной направленности и т.п. Состав обучающихся в этот период может быть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переменным.</w:t>
      </w:r>
    </w:p>
    <w:p w14:paraId="5AD3DD7F">
      <w:pPr>
        <w:pStyle w:val="7"/>
        <w:numPr>
          <w:ilvl w:val="1"/>
          <w:numId w:val="2"/>
        </w:numPr>
        <w:tabs>
          <w:tab w:val="left" w:pos="1118"/>
        </w:tabs>
        <w:ind w:right="247" w:firstLine="566"/>
        <w:jc w:val="both"/>
        <w:rPr>
          <w:sz w:val="22"/>
          <w:szCs w:val="22"/>
        </w:rPr>
      </w:pPr>
      <w:r>
        <w:rPr>
          <w:sz w:val="22"/>
          <w:szCs w:val="22"/>
        </w:rPr>
        <w:t>Расписание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занятий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составляется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-9"/>
          <w:sz w:val="22"/>
          <w:szCs w:val="22"/>
        </w:rPr>
        <w:t xml:space="preserve"> </w:t>
      </w:r>
      <w:r>
        <w:rPr>
          <w:spacing w:val="-9"/>
          <w:sz w:val="22"/>
          <w:szCs w:val="22"/>
          <w:lang w:val="ru-RU"/>
        </w:rPr>
        <w:t>учётом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того,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что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они</w:t>
      </w:r>
      <w:r>
        <w:rPr>
          <w:spacing w:val="-5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являются</w:t>
      </w:r>
      <w:r>
        <w:rPr>
          <w:spacing w:val="-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дополнительной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нагрузкой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обязательной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учебной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работе</w:t>
      </w:r>
      <w:r>
        <w:rPr>
          <w:spacing w:val="-14"/>
          <w:sz w:val="22"/>
          <w:szCs w:val="22"/>
        </w:rPr>
        <w:t xml:space="preserve"> </w:t>
      </w:r>
      <w:r>
        <w:rPr>
          <w:spacing w:val="-14"/>
          <w:sz w:val="22"/>
          <w:szCs w:val="22"/>
          <w:lang w:val="ru-RU"/>
        </w:rPr>
        <w:t>учеников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школе.</w:t>
      </w:r>
      <w:r>
        <w:rPr>
          <w:spacing w:val="-58"/>
          <w:sz w:val="22"/>
          <w:szCs w:val="22"/>
        </w:rPr>
        <w:t xml:space="preserve"> </w:t>
      </w:r>
      <w:r>
        <w:rPr>
          <w:sz w:val="22"/>
          <w:szCs w:val="22"/>
        </w:rPr>
        <w:t>Расписание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составляется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начале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учебного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года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администрацией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представлению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педагогических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работников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учетом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установления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наиболее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благоприятного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режима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труда</w:t>
      </w:r>
      <w:r>
        <w:rPr>
          <w:spacing w:val="-5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и</w:t>
      </w:r>
      <w:r>
        <w:rPr>
          <w:spacing w:val="-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отдыха</w:t>
      </w:r>
      <w:r>
        <w:rPr>
          <w:spacing w:val="-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обучающихся.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Расписание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утверждается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директором</w:t>
      </w:r>
      <w:r>
        <w:rPr>
          <w:rFonts w:hint="default"/>
          <w:sz w:val="22"/>
          <w:szCs w:val="22"/>
          <w:lang w:val="ru-RU"/>
        </w:rPr>
        <w:t>.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Перенос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занятий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-58"/>
          <w:sz w:val="22"/>
          <w:szCs w:val="22"/>
        </w:rPr>
        <w:t xml:space="preserve"> </w:t>
      </w:r>
      <w:r>
        <w:rPr>
          <w:sz w:val="22"/>
          <w:szCs w:val="22"/>
        </w:rPr>
        <w:t>изменение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расписания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производится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только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согласия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администрации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образовательной</w:t>
      </w:r>
      <w:r>
        <w:rPr>
          <w:rFonts w:hint="default"/>
          <w:sz w:val="22"/>
          <w:szCs w:val="22"/>
          <w:lang w:val="ru-RU"/>
        </w:rPr>
        <w:t xml:space="preserve"> организации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оформляется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документально.</w:t>
      </w:r>
    </w:p>
    <w:p w14:paraId="6EDE2408">
      <w:pPr>
        <w:pStyle w:val="7"/>
        <w:numPr>
          <w:ilvl w:val="1"/>
          <w:numId w:val="2"/>
        </w:numPr>
        <w:tabs>
          <w:tab w:val="left" w:pos="1175"/>
        </w:tabs>
        <w:ind w:right="251" w:firstLine="566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программой педагог может использовать различные формы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образовательно-воспитательной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деятельности: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аудиторные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внеаудиторные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занятия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(процент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аудиторных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занятий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не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должен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превышать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50%),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экскурсии,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концерты,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выставки,</w:t>
      </w:r>
      <w:r>
        <w:rPr>
          <w:spacing w:val="-58"/>
          <w:sz w:val="22"/>
          <w:szCs w:val="22"/>
        </w:rPr>
        <w:t xml:space="preserve"> </w:t>
      </w:r>
      <w:r>
        <w:rPr>
          <w:sz w:val="22"/>
          <w:szCs w:val="22"/>
        </w:rPr>
        <w:t>экспедиции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др. Формы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отличны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от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урока.</w:t>
      </w:r>
    </w:p>
    <w:p w14:paraId="042489D5">
      <w:pPr>
        <w:pStyle w:val="7"/>
        <w:numPr>
          <w:ilvl w:val="1"/>
          <w:numId w:val="2"/>
        </w:numPr>
        <w:tabs>
          <w:tab w:val="left" w:pos="1372"/>
        </w:tabs>
        <w:ind w:right="247" w:firstLine="566"/>
        <w:jc w:val="both"/>
        <w:rPr>
          <w:sz w:val="22"/>
          <w:szCs w:val="22"/>
        </w:rPr>
      </w:pPr>
      <w:r>
        <w:rPr>
          <w:sz w:val="22"/>
          <w:szCs w:val="22"/>
        </w:rPr>
        <w:t>Зачисление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учеников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объединения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приказом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срок,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предусмотренный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освоения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программы,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основании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заявлений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родителей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(законных представителей)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учащихся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(приложение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2).</w:t>
      </w:r>
    </w:p>
    <w:p w14:paraId="4F16B578">
      <w:pPr>
        <w:pStyle w:val="7"/>
        <w:numPr>
          <w:ilvl w:val="1"/>
          <w:numId w:val="2"/>
        </w:numPr>
        <w:tabs>
          <w:tab w:val="left" w:pos="1300"/>
        </w:tabs>
        <w:ind w:right="253" w:firstLine="566"/>
        <w:jc w:val="both"/>
        <w:rPr>
          <w:sz w:val="22"/>
          <w:szCs w:val="22"/>
        </w:rPr>
      </w:pPr>
      <w:r>
        <w:rPr>
          <w:sz w:val="22"/>
          <w:szCs w:val="22"/>
        </w:rPr>
        <w:t>Деятельность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детей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как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одновозрастных,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так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разновозрастных объединениях по интересам. В работе объединения могут принимать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участие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родители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(законные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представители),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без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включения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списочный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состав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согласованию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администрацией и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педагогом.</w:t>
      </w:r>
    </w:p>
    <w:p w14:paraId="620D0A59">
      <w:pPr>
        <w:pStyle w:val="7"/>
        <w:numPr>
          <w:ilvl w:val="1"/>
          <w:numId w:val="2"/>
        </w:numPr>
        <w:tabs>
          <w:tab w:val="left" w:pos="1264"/>
        </w:tabs>
        <w:ind w:right="256" w:firstLine="566"/>
        <w:jc w:val="both"/>
        <w:rPr>
          <w:sz w:val="22"/>
          <w:szCs w:val="22"/>
        </w:rPr>
      </w:pPr>
      <w:r>
        <w:rPr>
          <w:sz w:val="22"/>
          <w:szCs w:val="22"/>
        </w:rPr>
        <w:t>Каждый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ученик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имеет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право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заниматься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объединениях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разной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направленности,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а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также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изменять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направление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обучения.</w:t>
      </w:r>
    </w:p>
    <w:p w14:paraId="61724A96">
      <w:pPr>
        <w:pStyle w:val="7"/>
        <w:numPr>
          <w:ilvl w:val="1"/>
          <w:numId w:val="2"/>
        </w:numPr>
        <w:tabs>
          <w:tab w:val="left" w:pos="1113"/>
        </w:tabs>
        <w:ind w:right="249" w:firstLine="56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Организация</w:t>
      </w:r>
      <w:r>
        <w:rPr>
          <w:spacing w:val="-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внеурочной</w:t>
      </w:r>
      <w:r>
        <w:rPr>
          <w:spacing w:val="-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деятельности</w:t>
      </w:r>
      <w:r>
        <w:rPr>
          <w:spacing w:val="-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должна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обеспечивать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возможность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выбора</w:t>
      </w:r>
      <w:r>
        <w:rPr>
          <w:spacing w:val="-58"/>
          <w:sz w:val="22"/>
          <w:szCs w:val="22"/>
        </w:rPr>
        <w:t xml:space="preserve"> </w:t>
      </w:r>
      <w:r>
        <w:rPr>
          <w:sz w:val="22"/>
          <w:szCs w:val="22"/>
        </w:rPr>
        <w:t>двигательно-активных,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физкультурно-спортивных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занятий,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первоклассников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дополнительные занятия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(особенно в первом полугодии) проводят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 форме экскурсий,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прогулок.</w:t>
      </w:r>
      <w:r>
        <w:rPr>
          <w:spacing w:val="-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Оптимальным</w:t>
      </w:r>
      <w:r>
        <w:rPr>
          <w:spacing w:val="-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является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посещение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не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более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2-х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занятий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>объединений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деятельности, одно из которых должно быть двигательно-активным. Продолжительность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одного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занятия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не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должна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превышать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1,5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часов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перерывом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не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менее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минут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для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отдыха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детей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и проветривания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помещений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через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30-45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минут занятий.</w:t>
      </w:r>
    </w:p>
    <w:p w14:paraId="71C53AA4">
      <w:pPr>
        <w:pStyle w:val="7"/>
        <w:numPr>
          <w:ilvl w:val="1"/>
          <w:numId w:val="2"/>
        </w:numPr>
        <w:tabs>
          <w:tab w:val="left" w:pos="1379"/>
        </w:tabs>
        <w:ind w:right="248" w:firstLine="566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организации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обучающихся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физкультурно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оздоровительная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работа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носит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обязательный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характер.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включает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подвижные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спортивные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игры,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несложные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спортивные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упражнения,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занятия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специально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оборудованных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площадках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со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спортивным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инвентарем,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прогулки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свежем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воздухе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т.д.</w:t>
      </w:r>
    </w:p>
    <w:p w14:paraId="6C1989EB">
      <w:pPr>
        <w:pStyle w:val="7"/>
        <w:numPr>
          <w:ilvl w:val="1"/>
          <w:numId w:val="2"/>
        </w:numPr>
        <w:tabs>
          <w:tab w:val="left" w:pos="1357"/>
        </w:tabs>
        <w:ind w:right="256" w:firstLine="566"/>
        <w:jc w:val="both"/>
        <w:rPr>
          <w:sz w:val="22"/>
          <w:szCs w:val="22"/>
        </w:rPr>
      </w:pPr>
      <w:r>
        <w:rPr>
          <w:sz w:val="22"/>
          <w:szCs w:val="22"/>
        </w:rPr>
        <w:t>Учет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занятости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обучающихся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деятельностью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классным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руководителем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 форме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(Приложение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3).</w:t>
      </w:r>
    </w:p>
    <w:p w14:paraId="40BAC78F">
      <w:pPr>
        <w:pStyle w:val="7"/>
        <w:numPr>
          <w:ilvl w:val="1"/>
          <w:numId w:val="2"/>
        </w:numPr>
        <w:tabs>
          <w:tab w:val="left" w:pos="1300"/>
        </w:tabs>
        <w:spacing w:before="1"/>
        <w:ind w:right="248" w:firstLine="566"/>
        <w:jc w:val="both"/>
        <w:rPr>
          <w:sz w:val="22"/>
          <w:szCs w:val="22"/>
        </w:rPr>
      </w:pPr>
      <w:r>
        <w:rPr>
          <w:sz w:val="22"/>
          <w:szCs w:val="22"/>
        </w:rPr>
        <w:t>Во внеурочной деятельности ведется методическая работа, направленная на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совершенствование содержания образовательного процесса, форм и методов обучения,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повышение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педагогического мастерства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работников.</w:t>
      </w:r>
    </w:p>
    <w:p w14:paraId="682D3A1B">
      <w:pPr>
        <w:pStyle w:val="5"/>
        <w:spacing w:before="5"/>
        <w:ind w:left="0"/>
        <w:rPr>
          <w:sz w:val="22"/>
          <w:szCs w:val="22"/>
        </w:rPr>
      </w:pPr>
    </w:p>
    <w:p w14:paraId="74A92E55">
      <w:pPr>
        <w:pStyle w:val="2"/>
        <w:numPr>
          <w:ilvl w:val="0"/>
          <w:numId w:val="2"/>
        </w:numPr>
        <w:tabs>
          <w:tab w:val="left" w:pos="947"/>
        </w:tabs>
        <w:spacing w:line="274" w:lineRule="exact"/>
        <w:ind w:left="946" w:hanging="241"/>
        <w:jc w:val="both"/>
        <w:rPr>
          <w:sz w:val="22"/>
          <w:szCs w:val="22"/>
        </w:rPr>
      </w:pPr>
      <w:r>
        <w:rPr>
          <w:sz w:val="22"/>
          <w:szCs w:val="22"/>
        </w:rPr>
        <w:t>Документация</w:t>
      </w:r>
    </w:p>
    <w:p w14:paraId="5FB82C1A">
      <w:pPr>
        <w:pStyle w:val="7"/>
        <w:numPr>
          <w:ilvl w:val="1"/>
          <w:numId w:val="2"/>
        </w:numPr>
        <w:tabs>
          <w:tab w:val="left" w:pos="1194"/>
        </w:tabs>
        <w:ind w:right="257" w:firstLine="566"/>
        <w:jc w:val="both"/>
        <w:rPr>
          <w:sz w:val="22"/>
          <w:szCs w:val="22"/>
        </w:rPr>
      </w:pPr>
      <w:r>
        <w:rPr>
          <w:sz w:val="22"/>
          <w:szCs w:val="22"/>
        </w:rPr>
        <w:t>Учёт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проведённых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занятий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педагоги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фиксируют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отдельном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журнале.</w:t>
      </w:r>
    </w:p>
    <w:p w14:paraId="6287AA3D">
      <w:pPr>
        <w:jc w:val="both"/>
        <w:rPr>
          <w:sz w:val="22"/>
          <w:szCs w:val="22"/>
        </w:rPr>
        <w:sectPr>
          <w:pgSz w:w="11910" w:h="16840"/>
          <w:pgMar w:top="860" w:right="740" w:bottom="280" w:left="1420" w:header="720" w:footer="720" w:gutter="0"/>
          <w:cols w:space="720" w:num="1"/>
        </w:sectPr>
      </w:pPr>
    </w:p>
    <w:p w14:paraId="493FF516">
      <w:pPr>
        <w:pStyle w:val="5"/>
        <w:spacing w:before="72"/>
        <w:ind w:left="0" w:right="248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№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</w:t>
      </w:r>
    </w:p>
    <w:p w14:paraId="77C5EDE6">
      <w:pPr>
        <w:pStyle w:val="2"/>
        <w:spacing w:before="5"/>
        <w:ind w:left="3254" w:right="3359"/>
        <w:jc w:val="center"/>
        <w:rPr>
          <w:sz w:val="22"/>
          <w:szCs w:val="22"/>
        </w:rPr>
      </w:pPr>
      <w:r>
        <w:rPr>
          <w:sz w:val="22"/>
          <w:szCs w:val="22"/>
        </w:rPr>
        <w:t>АНКЕТА</w:t>
      </w:r>
    </w:p>
    <w:p w14:paraId="76654C2C">
      <w:pPr>
        <w:ind w:left="1741" w:right="1855"/>
        <w:jc w:val="center"/>
        <w:rPr>
          <w:rFonts w:hint="default"/>
          <w:b/>
          <w:sz w:val="22"/>
          <w:szCs w:val="22"/>
          <w:lang w:val="ru-RU"/>
        </w:rPr>
      </w:pPr>
      <w:r>
        <w:rPr>
          <w:b/>
          <w:sz w:val="22"/>
          <w:szCs w:val="22"/>
        </w:rPr>
        <w:t>для изучения запросов и образовательных потребностей</w:t>
      </w:r>
      <w:r>
        <w:rPr>
          <w:b/>
          <w:spacing w:val="-57"/>
          <w:sz w:val="22"/>
          <w:szCs w:val="22"/>
        </w:rPr>
        <w:t xml:space="preserve"> </w:t>
      </w:r>
      <w:r>
        <w:rPr>
          <w:b/>
          <w:sz w:val="22"/>
          <w:szCs w:val="22"/>
        </w:rPr>
        <w:t>родителей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(законных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представителей)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  <w:lang w:val="ru-RU"/>
        </w:rPr>
        <w:t>учеников</w:t>
      </w:r>
    </w:p>
    <w:p w14:paraId="72739A27">
      <w:pPr>
        <w:pStyle w:val="2"/>
        <w:spacing w:before="1" w:line="274" w:lineRule="exact"/>
        <w:ind w:left="1741" w:right="1852"/>
        <w:jc w:val="center"/>
        <w:rPr>
          <w:sz w:val="22"/>
          <w:szCs w:val="22"/>
        </w:rPr>
      </w:pPr>
      <w:r>
        <w:rPr>
          <w:sz w:val="22"/>
          <w:szCs w:val="22"/>
        </w:rPr>
        <w:t>на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уровне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начального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образования.</w:t>
      </w:r>
    </w:p>
    <w:p w14:paraId="7B4F5B1D">
      <w:pPr>
        <w:ind w:left="140" w:right="483"/>
        <w:rPr>
          <w:i/>
          <w:sz w:val="22"/>
          <w:szCs w:val="22"/>
        </w:rPr>
      </w:pPr>
      <w:r>
        <w:rPr>
          <w:i/>
          <w:sz w:val="22"/>
          <w:szCs w:val="22"/>
        </w:rPr>
        <w:t>Уважаемые родители! Просим Вас ответить на вопросы данной анкеты Внимательно</w:t>
      </w:r>
      <w:r>
        <w:rPr>
          <w:i/>
          <w:spacing w:val="-57"/>
          <w:sz w:val="22"/>
          <w:szCs w:val="22"/>
        </w:rPr>
        <w:t xml:space="preserve"> </w:t>
      </w:r>
      <w:r>
        <w:rPr>
          <w:i/>
          <w:sz w:val="22"/>
          <w:szCs w:val="22"/>
        </w:rPr>
        <w:t>прочитайте и ответьте на вопросы, Ваше мнение важно для регулирования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деятельности</w:t>
      </w:r>
      <w:r>
        <w:rPr>
          <w:i/>
          <w:spacing w:val="-2"/>
          <w:sz w:val="22"/>
          <w:szCs w:val="22"/>
        </w:rPr>
        <w:t xml:space="preserve"> </w:t>
      </w:r>
      <w:r>
        <w:rPr>
          <w:i/>
          <w:sz w:val="22"/>
          <w:szCs w:val="22"/>
        </w:rPr>
        <w:t>нашего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z w:val="22"/>
          <w:szCs w:val="22"/>
        </w:rPr>
        <w:t>образовательного учреждения.</w:t>
      </w:r>
    </w:p>
    <w:p w14:paraId="0BE9F774">
      <w:pPr>
        <w:tabs>
          <w:tab w:val="left" w:pos="9474"/>
        </w:tabs>
        <w:spacing w:before="2"/>
        <w:ind w:left="140" w:right="255"/>
        <w:rPr>
          <w:sz w:val="22"/>
          <w:szCs w:val="22"/>
        </w:rPr>
      </w:pPr>
      <w:r>
        <w:rPr>
          <w:b/>
          <w:i/>
          <w:sz w:val="22"/>
          <w:szCs w:val="22"/>
        </w:rPr>
        <w:t>Ф.И.О.(ребенка)</w:t>
      </w:r>
      <w:r>
        <w:rPr>
          <w:b/>
          <w:i/>
          <w:sz w:val="22"/>
          <w:szCs w:val="22"/>
          <w:u w:val="single"/>
        </w:rPr>
        <w:tab/>
      </w:r>
      <w:r>
        <w:rPr>
          <w:b/>
          <w:i/>
          <w:sz w:val="22"/>
          <w:szCs w:val="22"/>
        </w:rPr>
        <w:t xml:space="preserve"> Ф.И.О.</w:t>
      </w:r>
      <w:r>
        <w:rPr>
          <w:b/>
          <w:i/>
          <w:spacing w:val="-9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родителя</w:t>
      </w:r>
      <w:r>
        <w:rPr>
          <w:b/>
          <w:i/>
          <w:spacing w:val="-7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(законного</w:t>
      </w:r>
      <w:r>
        <w:rPr>
          <w:b/>
          <w:i/>
          <w:spacing w:val="-5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представителя)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47F9D503">
      <w:pPr>
        <w:pStyle w:val="2"/>
        <w:numPr>
          <w:ilvl w:val="0"/>
          <w:numId w:val="3"/>
        </w:numPr>
        <w:tabs>
          <w:tab w:val="left" w:pos="381"/>
        </w:tabs>
        <w:spacing w:after="4"/>
        <w:ind w:hanging="241"/>
        <w:rPr>
          <w:sz w:val="22"/>
          <w:szCs w:val="22"/>
        </w:rPr>
      </w:pPr>
      <w:r>
        <w:rPr>
          <w:sz w:val="22"/>
          <w:szCs w:val="22"/>
        </w:rPr>
        <w:t>Выберите,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какому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виду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больше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склонен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Ваш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ребенок</w:t>
      </w: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0"/>
        <w:gridCol w:w="1498"/>
      </w:tblGrid>
      <w:tr w14:paraId="316D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850" w:type="dxa"/>
          </w:tcPr>
          <w:p w14:paraId="46AA1274">
            <w:pPr>
              <w:pStyle w:val="8"/>
              <w:spacing w:line="25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Игровая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деятельность</w:t>
            </w:r>
          </w:p>
        </w:tc>
        <w:tc>
          <w:tcPr>
            <w:tcW w:w="1498" w:type="dxa"/>
          </w:tcPr>
          <w:p w14:paraId="609999B6">
            <w:pPr>
              <w:pStyle w:val="8"/>
              <w:rPr>
                <w:sz w:val="22"/>
                <w:szCs w:val="22"/>
              </w:rPr>
            </w:pPr>
          </w:p>
        </w:tc>
      </w:tr>
      <w:tr w14:paraId="031FD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850" w:type="dxa"/>
          </w:tcPr>
          <w:p w14:paraId="77B3BB02">
            <w:pPr>
              <w:pStyle w:val="8"/>
              <w:spacing w:line="258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Познавательная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деятельность</w:t>
            </w:r>
          </w:p>
        </w:tc>
        <w:tc>
          <w:tcPr>
            <w:tcW w:w="1498" w:type="dxa"/>
          </w:tcPr>
          <w:p w14:paraId="5D663EF1">
            <w:pPr>
              <w:pStyle w:val="8"/>
              <w:rPr>
                <w:sz w:val="22"/>
                <w:szCs w:val="22"/>
              </w:rPr>
            </w:pPr>
          </w:p>
        </w:tc>
      </w:tr>
      <w:tr w14:paraId="76BB0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850" w:type="dxa"/>
          </w:tcPr>
          <w:p w14:paraId="4508144B">
            <w:pPr>
              <w:pStyle w:val="8"/>
              <w:spacing w:line="25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Проблемно-ценностное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общение</w:t>
            </w:r>
          </w:p>
        </w:tc>
        <w:tc>
          <w:tcPr>
            <w:tcW w:w="1498" w:type="dxa"/>
          </w:tcPr>
          <w:p w14:paraId="157108A9">
            <w:pPr>
              <w:pStyle w:val="8"/>
              <w:rPr>
                <w:sz w:val="22"/>
                <w:szCs w:val="22"/>
              </w:rPr>
            </w:pPr>
          </w:p>
        </w:tc>
      </w:tr>
      <w:tr w14:paraId="5F3E8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850" w:type="dxa"/>
          </w:tcPr>
          <w:p w14:paraId="70E08BFA">
            <w:pPr>
              <w:pStyle w:val="8"/>
              <w:spacing w:line="25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Досугово-развлекательная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деятельность</w:t>
            </w:r>
          </w:p>
        </w:tc>
        <w:tc>
          <w:tcPr>
            <w:tcW w:w="1498" w:type="dxa"/>
          </w:tcPr>
          <w:p w14:paraId="6B8E5C98">
            <w:pPr>
              <w:pStyle w:val="8"/>
              <w:rPr>
                <w:sz w:val="22"/>
                <w:szCs w:val="22"/>
              </w:rPr>
            </w:pPr>
          </w:p>
        </w:tc>
      </w:tr>
      <w:tr w14:paraId="30584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850" w:type="dxa"/>
          </w:tcPr>
          <w:p w14:paraId="6F1780DA">
            <w:pPr>
              <w:pStyle w:val="8"/>
              <w:spacing w:line="25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Художественное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творчество</w:t>
            </w:r>
          </w:p>
        </w:tc>
        <w:tc>
          <w:tcPr>
            <w:tcW w:w="1498" w:type="dxa"/>
          </w:tcPr>
          <w:p w14:paraId="35D71757">
            <w:pPr>
              <w:pStyle w:val="8"/>
              <w:rPr>
                <w:sz w:val="22"/>
                <w:szCs w:val="22"/>
              </w:rPr>
            </w:pPr>
          </w:p>
        </w:tc>
      </w:tr>
      <w:tr w14:paraId="7E358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850" w:type="dxa"/>
          </w:tcPr>
          <w:p w14:paraId="663D5C88">
            <w:pPr>
              <w:pStyle w:val="8"/>
              <w:spacing w:line="25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творчество</w:t>
            </w:r>
          </w:p>
        </w:tc>
        <w:tc>
          <w:tcPr>
            <w:tcW w:w="1498" w:type="dxa"/>
          </w:tcPr>
          <w:p w14:paraId="0007BA94">
            <w:pPr>
              <w:pStyle w:val="8"/>
              <w:rPr>
                <w:sz w:val="22"/>
                <w:szCs w:val="22"/>
              </w:rPr>
            </w:pPr>
          </w:p>
        </w:tc>
      </w:tr>
      <w:tr w14:paraId="4947A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850" w:type="dxa"/>
          </w:tcPr>
          <w:p w14:paraId="24EF6A46">
            <w:pPr>
              <w:pStyle w:val="8"/>
              <w:spacing w:line="25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Трудовая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деятельность</w:t>
            </w:r>
          </w:p>
        </w:tc>
        <w:tc>
          <w:tcPr>
            <w:tcW w:w="1498" w:type="dxa"/>
          </w:tcPr>
          <w:p w14:paraId="1FF8CB90">
            <w:pPr>
              <w:pStyle w:val="8"/>
              <w:rPr>
                <w:sz w:val="22"/>
                <w:szCs w:val="22"/>
              </w:rPr>
            </w:pPr>
          </w:p>
        </w:tc>
      </w:tr>
      <w:tr w14:paraId="3C376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850" w:type="dxa"/>
          </w:tcPr>
          <w:p w14:paraId="4D35C18C">
            <w:pPr>
              <w:pStyle w:val="8"/>
              <w:spacing w:line="258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Спортивно-оздоровительная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деятельность</w:t>
            </w:r>
          </w:p>
        </w:tc>
        <w:tc>
          <w:tcPr>
            <w:tcW w:w="1498" w:type="dxa"/>
          </w:tcPr>
          <w:p w14:paraId="4D51BD0C">
            <w:pPr>
              <w:pStyle w:val="8"/>
              <w:rPr>
                <w:sz w:val="22"/>
                <w:szCs w:val="22"/>
              </w:rPr>
            </w:pPr>
          </w:p>
        </w:tc>
      </w:tr>
    </w:tbl>
    <w:p w14:paraId="64CA000E">
      <w:pPr>
        <w:pStyle w:val="7"/>
        <w:numPr>
          <w:ilvl w:val="0"/>
          <w:numId w:val="3"/>
        </w:numPr>
        <w:tabs>
          <w:tab w:val="left" w:pos="381"/>
        </w:tabs>
        <w:ind w:left="140" w:right="75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Выберите, какие объединения внеурочной деятельности мог бы посещать Ваш</w:t>
      </w:r>
      <w:r>
        <w:rPr>
          <w:b/>
          <w:spacing w:val="-57"/>
          <w:sz w:val="22"/>
          <w:szCs w:val="22"/>
        </w:rPr>
        <w:t xml:space="preserve"> </w:t>
      </w:r>
      <w:r>
        <w:rPr>
          <w:b/>
          <w:sz w:val="22"/>
          <w:szCs w:val="22"/>
        </w:rPr>
        <w:t>ребенок</w:t>
      </w: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0"/>
        <w:gridCol w:w="5247"/>
        <w:gridCol w:w="1449"/>
      </w:tblGrid>
      <w:tr w14:paraId="5F90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50" w:type="dxa"/>
            <w:vMerge w:val="restart"/>
          </w:tcPr>
          <w:p w14:paraId="64149F8B">
            <w:pPr>
              <w:pStyle w:val="8"/>
              <w:spacing w:line="268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Спортивно-</w:t>
            </w:r>
          </w:p>
          <w:p w14:paraId="1956854A">
            <w:pPr>
              <w:pStyle w:val="8"/>
              <w:spacing w:line="273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оздоровительное</w:t>
            </w:r>
          </w:p>
        </w:tc>
        <w:tc>
          <w:tcPr>
            <w:tcW w:w="5247" w:type="dxa"/>
          </w:tcPr>
          <w:p w14:paraId="1DA5705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14:paraId="74E7C3C8">
            <w:pPr>
              <w:pStyle w:val="8"/>
              <w:rPr>
                <w:sz w:val="22"/>
                <w:szCs w:val="22"/>
              </w:rPr>
            </w:pPr>
          </w:p>
        </w:tc>
      </w:tr>
      <w:tr w14:paraId="6FE15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50" w:type="dxa"/>
            <w:vMerge w:val="continue"/>
            <w:tcBorders>
              <w:top w:val="nil"/>
            </w:tcBorders>
          </w:tcPr>
          <w:p w14:paraId="1F711769">
            <w:pPr>
              <w:rPr>
                <w:sz w:val="22"/>
                <w:szCs w:val="22"/>
              </w:rPr>
            </w:pPr>
          </w:p>
        </w:tc>
        <w:tc>
          <w:tcPr>
            <w:tcW w:w="5247" w:type="dxa"/>
          </w:tcPr>
          <w:p w14:paraId="0CA02E9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14:paraId="79838EAC">
            <w:pPr>
              <w:pStyle w:val="8"/>
              <w:rPr>
                <w:sz w:val="22"/>
                <w:szCs w:val="22"/>
              </w:rPr>
            </w:pPr>
          </w:p>
        </w:tc>
      </w:tr>
      <w:tr w14:paraId="2A1C1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650" w:type="dxa"/>
          </w:tcPr>
          <w:p w14:paraId="57D2BAC5">
            <w:pPr>
              <w:pStyle w:val="8"/>
              <w:spacing w:line="268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Духовно-</w:t>
            </w:r>
          </w:p>
          <w:p w14:paraId="6CCC32C7">
            <w:pPr>
              <w:pStyle w:val="8"/>
              <w:spacing w:line="264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нравственное</w:t>
            </w:r>
          </w:p>
        </w:tc>
        <w:tc>
          <w:tcPr>
            <w:tcW w:w="5247" w:type="dxa"/>
          </w:tcPr>
          <w:p w14:paraId="75E651A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14:paraId="02F00F8A">
            <w:pPr>
              <w:pStyle w:val="8"/>
              <w:rPr>
                <w:sz w:val="22"/>
                <w:szCs w:val="22"/>
              </w:rPr>
            </w:pPr>
          </w:p>
        </w:tc>
      </w:tr>
      <w:tr w14:paraId="582AB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50" w:type="dxa"/>
            <w:vMerge w:val="restart"/>
          </w:tcPr>
          <w:p w14:paraId="354B3D55">
            <w:pPr>
              <w:pStyle w:val="8"/>
              <w:spacing w:line="268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Общеинтеллектуальное</w:t>
            </w:r>
          </w:p>
        </w:tc>
        <w:tc>
          <w:tcPr>
            <w:tcW w:w="5247" w:type="dxa"/>
          </w:tcPr>
          <w:p w14:paraId="45975FD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14:paraId="79383ACB">
            <w:pPr>
              <w:pStyle w:val="8"/>
              <w:rPr>
                <w:sz w:val="22"/>
                <w:szCs w:val="22"/>
              </w:rPr>
            </w:pPr>
          </w:p>
        </w:tc>
      </w:tr>
      <w:tr w14:paraId="413C8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50" w:type="dxa"/>
            <w:vMerge w:val="continue"/>
            <w:tcBorders>
              <w:top w:val="nil"/>
            </w:tcBorders>
          </w:tcPr>
          <w:p w14:paraId="4E3BDF70">
            <w:pPr>
              <w:rPr>
                <w:sz w:val="22"/>
                <w:szCs w:val="22"/>
              </w:rPr>
            </w:pPr>
          </w:p>
        </w:tc>
        <w:tc>
          <w:tcPr>
            <w:tcW w:w="5247" w:type="dxa"/>
          </w:tcPr>
          <w:p w14:paraId="1D7211D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14:paraId="4C3082BA">
            <w:pPr>
              <w:pStyle w:val="8"/>
              <w:rPr>
                <w:sz w:val="22"/>
                <w:szCs w:val="22"/>
              </w:rPr>
            </w:pPr>
          </w:p>
        </w:tc>
      </w:tr>
      <w:tr w14:paraId="4C2B4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650" w:type="dxa"/>
            <w:vMerge w:val="continue"/>
            <w:tcBorders>
              <w:top w:val="nil"/>
            </w:tcBorders>
          </w:tcPr>
          <w:p w14:paraId="156EBF6C">
            <w:pPr>
              <w:rPr>
                <w:sz w:val="22"/>
                <w:szCs w:val="22"/>
              </w:rPr>
            </w:pPr>
          </w:p>
        </w:tc>
        <w:tc>
          <w:tcPr>
            <w:tcW w:w="5247" w:type="dxa"/>
          </w:tcPr>
          <w:p w14:paraId="0F319E4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14:paraId="2CE22581">
            <w:pPr>
              <w:pStyle w:val="8"/>
              <w:rPr>
                <w:sz w:val="22"/>
                <w:szCs w:val="22"/>
              </w:rPr>
            </w:pPr>
          </w:p>
        </w:tc>
      </w:tr>
      <w:tr w14:paraId="5492D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50" w:type="dxa"/>
            <w:vMerge w:val="restart"/>
          </w:tcPr>
          <w:p w14:paraId="4347A866">
            <w:pPr>
              <w:pStyle w:val="8"/>
              <w:spacing w:line="268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Общекультурное</w:t>
            </w:r>
          </w:p>
        </w:tc>
        <w:tc>
          <w:tcPr>
            <w:tcW w:w="5247" w:type="dxa"/>
          </w:tcPr>
          <w:p w14:paraId="01C1E47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14:paraId="273F06E5">
            <w:pPr>
              <w:pStyle w:val="8"/>
              <w:rPr>
                <w:sz w:val="22"/>
                <w:szCs w:val="22"/>
              </w:rPr>
            </w:pPr>
          </w:p>
        </w:tc>
      </w:tr>
      <w:tr w14:paraId="03924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50" w:type="dxa"/>
            <w:vMerge w:val="continue"/>
            <w:tcBorders>
              <w:top w:val="nil"/>
            </w:tcBorders>
          </w:tcPr>
          <w:p w14:paraId="0A9A24FC">
            <w:pPr>
              <w:rPr>
                <w:sz w:val="22"/>
                <w:szCs w:val="22"/>
              </w:rPr>
            </w:pPr>
          </w:p>
        </w:tc>
        <w:tc>
          <w:tcPr>
            <w:tcW w:w="5247" w:type="dxa"/>
          </w:tcPr>
          <w:p w14:paraId="0CDBE2E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14:paraId="714DE620">
            <w:pPr>
              <w:pStyle w:val="8"/>
              <w:rPr>
                <w:sz w:val="22"/>
                <w:szCs w:val="22"/>
              </w:rPr>
            </w:pPr>
          </w:p>
        </w:tc>
      </w:tr>
      <w:tr w14:paraId="7BAF7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650" w:type="dxa"/>
          </w:tcPr>
          <w:p w14:paraId="4D59C071">
            <w:pPr>
              <w:pStyle w:val="8"/>
              <w:spacing w:line="25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Социальное</w:t>
            </w:r>
          </w:p>
        </w:tc>
        <w:tc>
          <w:tcPr>
            <w:tcW w:w="5247" w:type="dxa"/>
          </w:tcPr>
          <w:p w14:paraId="0A4F228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1449" w:type="dxa"/>
          </w:tcPr>
          <w:p w14:paraId="58CAF99C">
            <w:pPr>
              <w:pStyle w:val="8"/>
              <w:rPr>
                <w:sz w:val="22"/>
                <w:szCs w:val="22"/>
              </w:rPr>
            </w:pPr>
          </w:p>
        </w:tc>
      </w:tr>
    </w:tbl>
    <w:p w14:paraId="262874C9">
      <w:pPr>
        <w:pStyle w:val="2"/>
        <w:numPr>
          <w:ilvl w:val="0"/>
          <w:numId w:val="3"/>
        </w:numPr>
        <w:tabs>
          <w:tab w:val="left" w:pos="381"/>
        </w:tabs>
        <w:ind w:left="140" w:right="343" w:firstLine="0"/>
        <w:rPr>
          <w:sz w:val="22"/>
          <w:szCs w:val="22"/>
        </w:rPr>
      </w:pPr>
      <w:r>
        <w:rPr>
          <w:sz w:val="22"/>
          <w:szCs w:val="22"/>
        </w:rPr>
        <w:t>Планируете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ли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вы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посещение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объединений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дополнительного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образования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нашей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школе</w:t>
      </w:r>
    </w:p>
    <w:p w14:paraId="48D7FE7E">
      <w:pPr>
        <w:pStyle w:val="5"/>
        <w:tabs>
          <w:tab w:val="left" w:pos="5709"/>
        </w:tabs>
        <w:spacing w:line="268" w:lineRule="exact"/>
        <w:ind w:left="3585"/>
        <w:rPr>
          <w:sz w:val="22"/>
          <w:szCs w:val="22"/>
        </w:rPr>
      </w:pPr>
      <w:r>
        <w:rPr>
          <w:sz w:val="22"/>
          <w:szCs w:val="22"/>
        </w:rPr>
        <w:t>Да</w:t>
      </w:r>
      <w:r>
        <w:rPr>
          <w:sz w:val="22"/>
          <w:szCs w:val="22"/>
        </w:rPr>
        <w:tab/>
      </w:r>
      <w:r>
        <w:rPr>
          <w:sz w:val="22"/>
          <w:szCs w:val="22"/>
        </w:rPr>
        <w:t>нет</w:t>
      </w:r>
    </w:p>
    <w:p w14:paraId="1B0E3E85">
      <w:pPr>
        <w:pStyle w:val="2"/>
        <w:numPr>
          <w:ilvl w:val="0"/>
          <w:numId w:val="3"/>
        </w:numPr>
        <w:tabs>
          <w:tab w:val="left" w:pos="381"/>
        </w:tabs>
        <w:spacing w:before="5" w:after="3"/>
        <w:ind w:left="140" w:right="1117" w:firstLine="0"/>
        <w:rPr>
          <w:sz w:val="22"/>
          <w:szCs w:val="22"/>
        </w:rPr>
      </w:pPr>
      <w:r>
        <w:rPr>
          <w:sz w:val="22"/>
          <w:szCs w:val="22"/>
        </w:rPr>
        <w:t>Если Вы положительно ответили на предыдущий вопрос, то укажите какое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объединение:</w:t>
      </w: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8"/>
        <w:gridCol w:w="4696"/>
        <w:gridCol w:w="1405"/>
      </w:tblGrid>
      <w:tr w14:paraId="20480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48" w:type="dxa"/>
            <w:vMerge w:val="restart"/>
          </w:tcPr>
          <w:p w14:paraId="228A2049">
            <w:pPr>
              <w:pStyle w:val="8"/>
              <w:spacing w:line="268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Школа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искусств</w:t>
            </w:r>
          </w:p>
        </w:tc>
        <w:tc>
          <w:tcPr>
            <w:tcW w:w="4696" w:type="dxa"/>
          </w:tcPr>
          <w:p w14:paraId="24C201F6">
            <w:pPr>
              <w:pStyle w:val="8"/>
              <w:spacing w:line="25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Музыкальное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отделение</w:t>
            </w:r>
          </w:p>
        </w:tc>
        <w:tc>
          <w:tcPr>
            <w:tcW w:w="1405" w:type="dxa"/>
          </w:tcPr>
          <w:p w14:paraId="232CA10D">
            <w:pPr>
              <w:pStyle w:val="8"/>
              <w:rPr>
                <w:sz w:val="22"/>
                <w:szCs w:val="22"/>
              </w:rPr>
            </w:pPr>
          </w:p>
        </w:tc>
      </w:tr>
      <w:tr w14:paraId="14DD7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48" w:type="dxa"/>
            <w:vMerge w:val="continue"/>
            <w:tcBorders>
              <w:top w:val="nil"/>
            </w:tcBorders>
          </w:tcPr>
          <w:p w14:paraId="1537E891">
            <w:pPr>
              <w:rPr>
                <w:sz w:val="22"/>
                <w:szCs w:val="22"/>
              </w:rPr>
            </w:pPr>
          </w:p>
        </w:tc>
        <w:tc>
          <w:tcPr>
            <w:tcW w:w="4696" w:type="dxa"/>
          </w:tcPr>
          <w:p w14:paraId="443682C1">
            <w:pPr>
              <w:pStyle w:val="8"/>
              <w:spacing w:line="25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Театральное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объединение</w:t>
            </w:r>
          </w:p>
        </w:tc>
        <w:tc>
          <w:tcPr>
            <w:tcW w:w="1405" w:type="dxa"/>
          </w:tcPr>
          <w:p w14:paraId="485AF680">
            <w:pPr>
              <w:pStyle w:val="8"/>
              <w:rPr>
                <w:sz w:val="22"/>
                <w:szCs w:val="22"/>
              </w:rPr>
            </w:pPr>
          </w:p>
        </w:tc>
      </w:tr>
      <w:tr w14:paraId="6C57D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248" w:type="dxa"/>
            <w:vMerge w:val="restart"/>
          </w:tcPr>
          <w:p w14:paraId="1C2306F7">
            <w:pPr>
              <w:pStyle w:val="8"/>
              <w:ind w:left="107" w:right="6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дополнительного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образования</w:t>
            </w:r>
          </w:p>
        </w:tc>
        <w:tc>
          <w:tcPr>
            <w:tcW w:w="4696" w:type="dxa"/>
          </w:tcPr>
          <w:p w14:paraId="7741429E">
            <w:pPr>
              <w:pStyle w:val="8"/>
              <w:spacing w:line="270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Объединения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художественной</w:t>
            </w:r>
          </w:p>
          <w:p w14:paraId="4B693B3A">
            <w:pPr>
              <w:pStyle w:val="8"/>
              <w:spacing w:line="264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направленности</w:t>
            </w:r>
          </w:p>
        </w:tc>
        <w:tc>
          <w:tcPr>
            <w:tcW w:w="1405" w:type="dxa"/>
          </w:tcPr>
          <w:p w14:paraId="2C02327D">
            <w:pPr>
              <w:pStyle w:val="8"/>
              <w:rPr>
                <w:sz w:val="22"/>
                <w:szCs w:val="22"/>
              </w:rPr>
            </w:pPr>
          </w:p>
        </w:tc>
      </w:tr>
      <w:tr w14:paraId="671EA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48" w:type="dxa"/>
            <w:vMerge w:val="continue"/>
            <w:tcBorders>
              <w:top w:val="nil"/>
            </w:tcBorders>
          </w:tcPr>
          <w:p w14:paraId="55D14273">
            <w:pPr>
              <w:rPr>
                <w:sz w:val="22"/>
                <w:szCs w:val="22"/>
              </w:rPr>
            </w:pPr>
          </w:p>
        </w:tc>
        <w:tc>
          <w:tcPr>
            <w:tcW w:w="4696" w:type="dxa"/>
          </w:tcPr>
          <w:p w14:paraId="1E0BF48E">
            <w:pPr>
              <w:pStyle w:val="8"/>
              <w:spacing w:line="25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Объединения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спортивной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направленности</w:t>
            </w:r>
          </w:p>
        </w:tc>
        <w:tc>
          <w:tcPr>
            <w:tcW w:w="1405" w:type="dxa"/>
          </w:tcPr>
          <w:p w14:paraId="410F5299">
            <w:pPr>
              <w:pStyle w:val="8"/>
              <w:rPr>
                <w:sz w:val="22"/>
                <w:szCs w:val="22"/>
              </w:rPr>
            </w:pPr>
          </w:p>
        </w:tc>
      </w:tr>
      <w:tr w14:paraId="078CE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248" w:type="dxa"/>
            <w:vMerge w:val="continue"/>
            <w:tcBorders>
              <w:top w:val="nil"/>
            </w:tcBorders>
          </w:tcPr>
          <w:p w14:paraId="4860041B">
            <w:pPr>
              <w:rPr>
                <w:sz w:val="22"/>
                <w:szCs w:val="22"/>
              </w:rPr>
            </w:pPr>
          </w:p>
        </w:tc>
        <w:tc>
          <w:tcPr>
            <w:tcW w:w="4696" w:type="dxa"/>
          </w:tcPr>
          <w:p w14:paraId="16E5DBB0">
            <w:pPr>
              <w:pStyle w:val="8"/>
              <w:spacing w:line="268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Объединения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прикладного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технического</w:t>
            </w:r>
          </w:p>
          <w:p w14:paraId="4E379682">
            <w:pPr>
              <w:pStyle w:val="8"/>
              <w:spacing w:line="264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творчества</w:t>
            </w:r>
          </w:p>
        </w:tc>
        <w:tc>
          <w:tcPr>
            <w:tcW w:w="1405" w:type="dxa"/>
          </w:tcPr>
          <w:p w14:paraId="4EA122FC">
            <w:pPr>
              <w:pStyle w:val="8"/>
              <w:rPr>
                <w:sz w:val="22"/>
                <w:szCs w:val="22"/>
              </w:rPr>
            </w:pPr>
          </w:p>
        </w:tc>
      </w:tr>
      <w:tr w14:paraId="0AF56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248" w:type="dxa"/>
            <w:vMerge w:val="continue"/>
            <w:tcBorders>
              <w:top w:val="nil"/>
            </w:tcBorders>
          </w:tcPr>
          <w:p w14:paraId="1515D77E">
            <w:pPr>
              <w:rPr>
                <w:sz w:val="22"/>
                <w:szCs w:val="22"/>
              </w:rPr>
            </w:pPr>
          </w:p>
        </w:tc>
        <w:tc>
          <w:tcPr>
            <w:tcW w:w="4696" w:type="dxa"/>
          </w:tcPr>
          <w:p w14:paraId="38858C70">
            <w:pPr>
              <w:pStyle w:val="8"/>
              <w:spacing w:line="256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Туристско-краеведческие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объединения</w:t>
            </w:r>
          </w:p>
        </w:tc>
        <w:tc>
          <w:tcPr>
            <w:tcW w:w="1405" w:type="dxa"/>
          </w:tcPr>
          <w:p w14:paraId="3CAB973E">
            <w:pPr>
              <w:pStyle w:val="8"/>
              <w:rPr>
                <w:sz w:val="22"/>
                <w:szCs w:val="22"/>
              </w:rPr>
            </w:pPr>
          </w:p>
        </w:tc>
      </w:tr>
      <w:tr w14:paraId="68E5B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248" w:type="dxa"/>
            <w:vMerge w:val="continue"/>
            <w:tcBorders>
              <w:top w:val="nil"/>
            </w:tcBorders>
          </w:tcPr>
          <w:p w14:paraId="5DF16342">
            <w:pPr>
              <w:rPr>
                <w:sz w:val="22"/>
                <w:szCs w:val="22"/>
              </w:rPr>
            </w:pPr>
          </w:p>
        </w:tc>
        <w:tc>
          <w:tcPr>
            <w:tcW w:w="4696" w:type="dxa"/>
          </w:tcPr>
          <w:p w14:paraId="1706456F">
            <w:pPr>
              <w:pStyle w:val="8"/>
              <w:spacing w:line="268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Объединения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естественно-научной</w:t>
            </w:r>
          </w:p>
          <w:p w14:paraId="1671E7AA">
            <w:pPr>
              <w:pStyle w:val="8"/>
              <w:spacing w:line="264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направленности</w:t>
            </w:r>
          </w:p>
        </w:tc>
        <w:tc>
          <w:tcPr>
            <w:tcW w:w="1405" w:type="dxa"/>
          </w:tcPr>
          <w:p w14:paraId="11641705">
            <w:pPr>
              <w:pStyle w:val="8"/>
              <w:rPr>
                <w:sz w:val="22"/>
                <w:szCs w:val="22"/>
              </w:rPr>
            </w:pPr>
          </w:p>
        </w:tc>
      </w:tr>
    </w:tbl>
    <w:p w14:paraId="02BA7244">
      <w:pPr>
        <w:pStyle w:val="7"/>
        <w:numPr>
          <w:ilvl w:val="0"/>
          <w:numId w:val="3"/>
        </w:numPr>
        <w:tabs>
          <w:tab w:val="left" w:pos="441"/>
        </w:tabs>
        <w:ind w:left="140" w:right="377" w:firstLine="60"/>
        <w:rPr>
          <w:sz w:val="22"/>
          <w:szCs w:val="22"/>
        </w:rPr>
      </w:pPr>
      <w:r>
        <w:rPr>
          <w:sz w:val="22"/>
          <w:szCs w:val="22"/>
        </w:rPr>
        <w:t>Если у Вас есть пожелания и советы для педагогического коллектива школы для более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эффективной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организации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учебно-воспитательного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процесса,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то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просим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их написать</w:t>
      </w:r>
    </w:p>
    <w:p w14:paraId="4B933E5C">
      <w:pPr>
        <w:pStyle w:val="5"/>
        <w:rPr>
          <w:sz w:val="22"/>
          <w:szCs w:val="22"/>
        </w:rPr>
      </w:pPr>
      <w:r>
        <w:rPr>
          <w:sz w:val="22"/>
          <w:szCs w:val="22"/>
        </w:rPr>
        <w:t>здесь:</w:t>
      </w:r>
    </w:p>
    <w:tbl>
      <w:tblPr>
        <w:tblStyle w:val="4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7"/>
      </w:tblGrid>
      <w:tr w14:paraId="1D6DF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9347" w:type="dxa"/>
          </w:tcPr>
          <w:p w14:paraId="04DAFB69">
            <w:pPr>
              <w:pStyle w:val="8"/>
              <w:rPr>
                <w:sz w:val="22"/>
                <w:szCs w:val="22"/>
              </w:rPr>
            </w:pPr>
          </w:p>
        </w:tc>
      </w:tr>
      <w:tr w14:paraId="231AC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347" w:type="dxa"/>
          </w:tcPr>
          <w:p w14:paraId="31C4229D">
            <w:pPr>
              <w:pStyle w:val="8"/>
              <w:rPr>
                <w:sz w:val="22"/>
                <w:szCs w:val="22"/>
              </w:rPr>
            </w:pPr>
          </w:p>
        </w:tc>
      </w:tr>
      <w:tr w14:paraId="3B884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347" w:type="dxa"/>
          </w:tcPr>
          <w:p w14:paraId="7C3F0E64">
            <w:pPr>
              <w:pStyle w:val="8"/>
              <w:rPr>
                <w:sz w:val="22"/>
                <w:szCs w:val="22"/>
              </w:rPr>
            </w:pPr>
          </w:p>
        </w:tc>
      </w:tr>
      <w:tr w14:paraId="61A8A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347" w:type="dxa"/>
          </w:tcPr>
          <w:p w14:paraId="1AA50712">
            <w:pPr>
              <w:pStyle w:val="8"/>
              <w:rPr>
                <w:sz w:val="22"/>
                <w:szCs w:val="22"/>
              </w:rPr>
            </w:pPr>
          </w:p>
        </w:tc>
      </w:tr>
    </w:tbl>
    <w:p w14:paraId="22E20AC6">
      <w:pPr>
        <w:ind w:left="3254" w:right="3362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Спасибо</w:t>
      </w:r>
      <w:r>
        <w:rPr>
          <w:b/>
          <w:i/>
          <w:spacing w:val="-4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за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сотрудничество!</w:t>
      </w:r>
    </w:p>
    <w:p w14:paraId="60ACBA69">
      <w:pPr>
        <w:jc w:val="center"/>
        <w:rPr>
          <w:sz w:val="22"/>
          <w:szCs w:val="22"/>
        </w:rPr>
        <w:sectPr>
          <w:pgSz w:w="11910" w:h="16840"/>
          <w:pgMar w:top="580" w:right="740" w:bottom="280" w:left="1420" w:header="720" w:footer="720" w:gutter="0"/>
          <w:cols w:space="720" w:num="1"/>
        </w:sectPr>
      </w:pPr>
    </w:p>
    <w:p w14:paraId="0FF628F1">
      <w:pPr>
        <w:pStyle w:val="5"/>
        <w:spacing w:before="66"/>
        <w:ind w:left="5245" w:right="1154"/>
        <w:rPr>
          <w:sz w:val="22"/>
          <w:szCs w:val="22"/>
        </w:rPr>
      </w:pPr>
      <w:r>
        <w:rPr>
          <w:sz w:val="22"/>
          <w:szCs w:val="22"/>
        </w:rPr>
        <w:t xml:space="preserve">Директору </w:t>
      </w:r>
      <w:r>
        <w:rPr>
          <w:rFonts w:ascii="Times New Roman" w:hAnsi="Times New Roman" w:cs="Times New Roman"/>
          <w:bCs/>
          <w:color w:val="000000"/>
        </w:rPr>
        <w:t>муниципального образовательного учреждения средней общеобразовательной школы «Образовательного комплекса № 15»</w:t>
      </w:r>
      <w:r>
        <w:rPr>
          <w:rFonts w:hint="default" w:cs="Times New Roman"/>
          <w:bCs/>
          <w:color w:val="000000"/>
          <w:lang w:val="ru-RU"/>
        </w:rPr>
        <w:t xml:space="preserve"> </w:t>
      </w:r>
    </w:p>
    <w:p w14:paraId="3D6CF5A1">
      <w:pPr>
        <w:pStyle w:val="5"/>
        <w:tabs>
          <w:tab w:val="left" w:pos="9445"/>
        </w:tabs>
        <w:ind w:left="5245" w:right="238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Д.А.Андронову</w:t>
      </w:r>
      <w:r>
        <w:rPr>
          <w:rFonts w:hint="default"/>
          <w:sz w:val="22"/>
          <w:szCs w:val="22"/>
          <w:lang w:val="ru-RU"/>
        </w:rPr>
        <w:t xml:space="preserve">, </w:t>
      </w:r>
      <w:r>
        <w:rPr>
          <w:spacing w:val="-1"/>
          <w:sz w:val="22"/>
          <w:szCs w:val="22"/>
        </w:rPr>
        <w:t>,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проживающих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по адресу:</w:t>
      </w:r>
    </w:p>
    <w:p w14:paraId="202531F9">
      <w:pPr>
        <w:pStyle w:val="5"/>
        <w:spacing w:before="9"/>
        <w:ind w:left="0"/>
        <w:rPr>
          <w:sz w:val="22"/>
          <w:szCs w:val="22"/>
        </w:rPr>
      </w:pPr>
      <w:r>
        <w:rPr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4232275</wp:posOffset>
                </wp:positionH>
                <wp:positionV relativeFrom="paragraph">
                  <wp:posOffset>172085</wp:posOffset>
                </wp:positionV>
                <wp:extent cx="2667000" cy="1270"/>
                <wp:effectExtent l="0" t="0" r="0" b="0"/>
                <wp:wrapTopAndBottom/>
                <wp:docPr id="4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666 6666"/>
                            <a:gd name="T1" fmla="*/ T0 w 4200"/>
                            <a:gd name="T2" fmla="+- 0 10866 6666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333.25pt;margin-top:13.55pt;height:0.1pt;width:210pt;mso-position-horizontal-relative:page;mso-wrap-distance-bottom:0pt;mso-wrap-distance-top:0pt;z-index:-251657216;mso-width-relative:page;mso-height-relative:page;" filled="f" stroked="t" coordsize="4200,1" o:gfxdata="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6&#10;LN8h1QAAAAoBAAAPAAAAAAAAAAEAIAAAACIAAABkcnMvZG93bnJldi54bWxQSwECFAAUAAAACACH&#10;TuJA/HjOC5kCAADBBQAADgAAAAAAAAABACAAAAAkAQAAZHJzL2Uyb0RvYy54bWxQSwUGAAAAAAYA&#10;BgBZAQAALwYAAAAA&#10;" path="m0,0l4200,0e">
                <v:path o:connectlocs="0,0;26670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4232275</wp:posOffset>
                </wp:positionH>
                <wp:positionV relativeFrom="paragraph">
                  <wp:posOffset>347345</wp:posOffset>
                </wp:positionV>
                <wp:extent cx="2667000" cy="1270"/>
                <wp:effectExtent l="0" t="0" r="0" b="0"/>
                <wp:wrapTopAndBottom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666 6666"/>
                            <a:gd name="T1" fmla="*/ T0 w 4200"/>
                            <a:gd name="T2" fmla="+- 0 10866 6666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333.25pt;margin-top:27.35pt;height:0.1pt;width:210pt;mso-position-horizontal-relative:page;mso-wrap-distance-bottom:0pt;mso-wrap-distance-top:0pt;z-index:-251656192;mso-width-relative:page;mso-height-relative:page;" filled="f" stroked="t" coordsize="4200,1" o:gfxdata="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5bZgUdUAAAAKAQAADwAAAAAAAAABACAAAAAiAAAAZHJzL2Rvd25yZXYueG1sUEsBAhQAFAAAAAgA&#10;h07iQNrwukSaAgAAwQUAAA4AAAAAAAAAAQAgAAAAJAEAAGRycy9lMm9Eb2MueG1sUEsFBgAAAAAG&#10;AAYAWQEAADAGAAAAAA==&#10;" path="m0,0l4200,0e">
                <v:path o:connectlocs="0,0;26670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8E1517B">
      <w:pPr>
        <w:pStyle w:val="5"/>
        <w:spacing w:before="2"/>
        <w:ind w:left="0"/>
        <w:rPr>
          <w:sz w:val="22"/>
          <w:szCs w:val="22"/>
        </w:rPr>
      </w:pPr>
    </w:p>
    <w:p w14:paraId="0A1D5529">
      <w:pPr>
        <w:pStyle w:val="5"/>
        <w:tabs>
          <w:tab w:val="left" w:pos="9380"/>
        </w:tabs>
        <w:spacing w:line="247" w:lineRule="exact"/>
        <w:ind w:left="5245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14:paraId="7648EA26">
      <w:pPr>
        <w:pStyle w:val="5"/>
        <w:ind w:left="0"/>
        <w:rPr>
          <w:sz w:val="22"/>
          <w:szCs w:val="22"/>
        </w:rPr>
      </w:pPr>
    </w:p>
    <w:p w14:paraId="2DF78AED">
      <w:pPr>
        <w:pStyle w:val="5"/>
        <w:ind w:left="0"/>
        <w:rPr>
          <w:sz w:val="22"/>
          <w:szCs w:val="22"/>
        </w:rPr>
      </w:pPr>
    </w:p>
    <w:p w14:paraId="441B354F">
      <w:pPr>
        <w:pStyle w:val="5"/>
        <w:ind w:left="3254" w:right="3081"/>
        <w:jc w:val="center"/>
        <w:rPr>
          <w:sz w:val="22"/>
          <w:szCs w:val="22"/>
        </w:rPr>
      </w:pPr>
      <w:r>
        <w:rPr>
          <w:sz w:val="22"/>
          <w:szCs w:val="22"/>
        </w:rPr>
        <w:t>заявление.</w:t>
      </w:r>
    </w:p>
    <w:p w14:paraId="4A5791AC">
      <w:pPr>
        <w:pStyle w:val="5"/>
        <w:ind w:left="0"/>
        <w:rPr>
          <w:sz w:val="22"/>
          <w:szCs w:val="22"/>
        </w:rPr>
      </w:pPr>
    </w:p>
    <w:p w14:paraId="58922733">
      <w:pPr>
        <w:pStyle w:val="5"/>
        <w:tabs>
          <w:tab w:val="left" w:pos="8789"/>
        </w:tabs>
        <w:ind w:left="282"/>
        <w:rPr>
          <w:sz w:val="22"/>
          <w:szCs w:val="22"/>
        </w:rPr>
      </w:pPr>
      <w:r>
        <w:rPr>
          <w:sz w:val="22"/>
          <w:szCs w:val="22"/>
        </w:rPr>
        <w:t>Выражаю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свое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согласие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посещение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сыном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(дочерью)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2F61CC2E">
      <w:pPr>
        <w:pStyle w:val="5"/>
        <w:tabs>
          <w:tab w:val="left" w:pos="3521"/>
          <w:tab w:val="left" w:pos="6295"/>
        </w:tabs>
        <w:ind w:left="282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 учащимся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(ейся)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класса,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внеурочных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занятий:</w:t>
      </w:r>
    </w:p>
    <w:p w14:paraId="3BA2EE81">
      <w:pPr>
        <w:pStyle w:val="7"/>
        <w:numPr>
          <w:ilvl w:val="1"/>
          <w:numId w:val="3"/>
        </w:numPr>
        <w:tabs>
          <w:tab w:val="left" w:pos="989"/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В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рамках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школьного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классного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коллективов.</w:t>
      </w:r>
    </w:p>
    <w:p w14:paraId="61774A9A">
      <w:pPr>
        <w:pStyle w:val="7"/>
        <w:numPr>
          <w:ilvl w:val="1"/>
          <w:numId w:val="3"/>
        </w:numPr>
        <w:tabs>
          <w:tab w:val="left" w:pos="989"/>
          <w:tab w:val="left" w:pos="990"/>
        </w:tabs>
        <w:rPr>
          <w:sz w:val="22"/>
          <w:szCs w:val="22"/>
        </w:rPr>
      </w:pPr>
      <w:r>
        <w:rPr>
          <w:sz w:val="22"/>
          <w:szCs w:val="22"/>
        </w:rPr>
        <w:t>В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рамках объединения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деятельности:</w:t>
      </w:r>
    </w:p>
    <w:p w14:paraId="61C339C6">
      <w:pPr>
        <w:pStyle w:val="5"/>
        <w:tabs>
          <w:tab w:val="left" w:pos="9171"/>
        </w:tabs>
        <w:ind w:left="282"/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1CDA0278">
      <w:pPr>
        <w:pStyle w:val="5"/>
        <w:tabs>
          <w:tab w:val="left" w:pos="9255"/>
        </w:tabs>
        <w:spacing w:before="1"/>
        <w:ind w:left="282"/>
        <w:rPr>
          <w:sz w:val="22"/>
          <w:szCs w:val="22"/>
        </w:rPr>
      </w:pPr>
      <w:r>
        <w:rPr>
          <w:sz w:val="22"/>
          <w:szCs w:val="22"/>
        </w:rPr>
        <w:t xml:space="preserve">Б)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0D66DB73">
      <w:pPr>
        <w:pStyle w:val="5"/>
        <w:spacing w:before="8"/>
        <w:ind w:left="0"/>
        <w:rPr>
          <w:sz w:val="22"/>
          <w:szCs w:val="22"/>
        </w:rPr>
      </w:pPr>
      <w:r>
        <w:rPr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715000" cy="1270"/>
                <wp:effectExtent l="0" t="0" r="0" b="0"/>
                <wp:wrapTopAndBottom/>
                <wp:docPr id="2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0"/>
                            <a:gd name="T2" fmla="+- 0 10702 170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o:spt="100" style="position:absolute;left:0pt;margin-left:85.1pt;margin-top:13.5pt;height:0.1pt;width:450pt;mso-position-horizontal-relative:page;mso-wrap-distance-bottom:0pt;mso-wrap-distance-top:0pt;z-index:-251655168;mso-width-relative:page;mso-height-relative:page;" filled="f" stroked="t" coordsize="9000,1" o:gfxdata="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DO&#10;H//j1QAAAAoBAAAPAAAAAAAAAAEAIAAAACIAAABkcnMvZG93bnJldi54bWxQSwECFAAUAAAACACH&#10;TuJA6hnNUZkCAADBBQAADgAAAAAAAAABACAAAAAkAQAAZHJzL2Uyb0RvYy54bWxQSwUGAAAAAAYA&#10;BgBZAQAALwYAAAAA&#10;" path="m0,0l9000,0e">
                <v:path o:connectlocs="0,0;57150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7F18026">
      <w:pPr>
        <w:pStyle w:val="5"/>
        <w:tabs>
          <w:tab w:val="left" w:pos="9396"/>
        </w:tabs>
        <w:spacing w:line="247" w:lineRule="exact"/>
        <w:ind w:left="282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056DA1D7">
      <w:pPr>
        <w:pStyle w:val="5"/>
        <w:spacing w:before="8"/>
        <w:ind w:left="0"/>
        <w:rPr>
          <w:sz w:val="22"/>
          <w:szCs w:val="22"/>
        </w:rPr>
      </w:pPr>
      <w:r>
        <w:rPr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638800" cy="1270"/>
                <wp:effectExtent l="0" t="0" r="0" b="0"/>
                <wp:wrapTopAndBottom/>
                <wp:docPr id="1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880"/>
                            <a:gd name="T2" fmla="+- 0 10582 1702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85.1pt;margin-top:13.55pt;height:0.1pt;width:444pt;mso-position-horizontal-relative:page;mso-wrap-distance-bottom:0pt;mso-wrap-distance-top:0pt;z-index:-251654144;mso-width-relative:page;mso-height-relative:page;" filled="f" stroked="t" coordsize="8880,1" o:gfxdata="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SpeJ52AAAAAoBAAAPAAAAAAAAAAEAIAAAACIAAABkcnMvZG93bnJldi54bWxQSwECFAAU&#10;AAAACACHTuJAOWSE45wCAADBBQAADgAAAAAAAAABACAAAAAnAQAAZHJzL2Uyb0RvYy54bWxQSwUG&#10;AAAAAAYABgBZAQAANQYAAAAA&#10;" path="m0,0l8880,0e">
                <v:path o:connectlocs="0,0;5638800,0" o:connectangles="0,0"/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55D8DC9">
      <w:pPr>
        <w:pStyle w:val="5"/>
        <w:ind w:left="0"/>
        <w:rPr>
          <w:sz w:val="22"/>
          <w:szCs w:val="22"/>
        </w:rPr>
      </w:pPr>
    </w:p>
    <w:p w14:paraId="46532FBD">
      <w:pPr>
        <w:pStyle w:val="5"/>
        <w:ind w:left="0"/>
        <w:rPr>
          <w:sz w:val="22"/>
          <w:szCs w:val="22"/>
        </w:rPr>
      </w:pPr>
    </w:p>
    <w:p w14:paraId="57D95CFB">
      <w:pPr>
        <w:pStyle w:val="5"/>
        <w:ind w:left="0"/>
        <w:rPr>
          <w:sz w:val="22"/>
          <w:szCs w:val="22"/>
        </w:rPr>
      </w:pPr>
    </w:p>
    <w:p w14:paraId="42856C27">
      <w:pPr>
        <w:pStyle w:val="5"/>
        <w:spacing w:before="7"/>
        <w:ind w:left="0"/>
        <w:rPr>
          <w:sz w:val="22"/>
          <w:szCs w:val="22"/>
        </w:rPr>
      </w:pPr>
    </w:p>
    <w:p w14:paraId="728D1B66">
      <w:pPr>
        <w:rPr>
          <w:sz w:val="22"/>
          <w:szCs w:val="22"/>
        </w:rPr>
        <w:sectPr>
          <w:pgSz w:w="11910" w:h="16840"/>
          <w:pgMar w:top="1040" w:right="740" w:bottom="280" w:left="1420" w:header="720" w:footer="720" w:gutter="0"/>
          <w:cols w:space="720" w:num="1"/>
        </w:sectPr>
      </w:pPr>
    </w:p>
    <w:p w14:paraId="7EF45FEE">
      <w:pPr>
        <w:pStyle w:val="5"/>
        <w:spacing w:before="90"/>
        <w:ind w:left="282"/>
        <w:rPr>
          <w:sz w:val="22"/>
          <w:szCs w:val="22"/>
        </w:rPr>
      </w:pPr>
      <w:r>
        <w:rPr>
          <w:sz w:val="22"/>
          <w:szCs w:val="22"/>
        </w:rPr>
        <w:t>01.09.201_</w:t>
      </w:r>
    </w:p>
    <w:p w14:paraId="08BCDCBF">
      <w:pPr>
        <w:pStyle w:val="5"/>
        <w:tabs>
          <w:tab w:val="left" w:pos="2441"/>
          <w:tab w:val="left" w:pos="6463"/>
        </w:tabs>
        <w:spacing w:before="90"/>
        <w:ind w:left="282"/>
        <w:rPr>
          <w:sz w:val="22"/>
          <w:szCs w:val="22"/>
        </w:rPr>
      </w:pPr>
      <w:r>
        <w:rPr>
          <w:sz w:val="22"/>
          <w:szCs w:val="22"/>
        </w:rPr>
        <w:br w:type="column"/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/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044FD233">
      <w:pPr>
        <w:pStyle w:val="5"/>
        <w:tabs>
          <w:tab w:val="left" w:pos="5428"/>
        </w:tabs>
        <w:ind w:left="3304"/>
        <w:rPr>
          <w:sz w:val="22"/>
          <w:szCs w:val="22"/>
        </w:rPr>
      </w:pPr>
      <w:r>
        <w:rPr>
          <w:sz w:val="22"/>
          <w:szCs w:val="22"/>
        </w:rPr>
        <w:t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>расшифровка</w:t>
      </w:r>
    </w:p>
    <w:p w14:paraId="503CAF36">
      <w:pPr>
        <w:rPr>
          <w:sz w:val="22"/>
          <w:szCs w:val="22"/>
        </w:rPr>
        <w:sectPr>
          <w:type w:val="continuous"/>
          <w:pgSz w:w="11910" w:h="16840"/>
          <w:pgMar w:top="1180" w:right="740" w:bottom="280" w:left="1420" w:header="720" w:footer="720" w:gutter="0"/>
          <w:cols w:equalWidth="0" w:num="2">
            <w:col w:w="1403" w:space="1430"/>
            <w:col w:w="6917"/>
          </w:cols>
        </w:sectPr>
      </w:pPr>
    </w:p>
    <w:p w14:paraId="203943A2">
      <w:pPr>
        <w:pStyle w:val="5"/>
        <w:spacing w:before="75"/>
        <w:ind w:left="13206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3</w:t>
      </w:r>
    </w:p>
    <w:p w14:paraId="0BDC2E38">
      <w:pPr>
        <w:pStyle w:val="2"/>
        <w:spacing w:before="5" w:after="4"/>
        <w:ind w:left="4488"/>
        <w:rPr>
          <w:sz w:val="22"/>
          <w:szCs w:val="22"/>
        </w:rPr>
      </w:pPr>
      <w:r>
        <w:rPr>
          <w:sz w:val="22"/>
          <w:szCs w:val="22"/>
        </w:rPr>
        <w:t>Таблица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занятости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учащихся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во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внеурочной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деятельности</w:t>
      </w:r>
    </w:p>
    <w:tbl>
      <w:tblPr>
        <w:tblStyle w:val="4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6"/>
        <w:gridCol w:w="804"/>
        <w:gridCol w:w="804"/>
        <w:gridCol w:w="805"/>
        <w:gridCol w:w="804"/>
        <w:gridCol w:w="804"/>
        <w:gridCol w:w="804"/>
        <w:gridCol w:w="804"/>
        <w:gridCol w:w="804"/>
        <w:gridCol w:w="804"/>
        <w:gridCol w:w="804"/>
        <w:gridCol w:w="804"/>
        <w:gridCol w:w="805"/>
        <w:gridCol w:w="804"/>
        <w:gridCol w:w="804"/>
        <w:gridCol w:w="790"/>
      </w:tblGrid>
      <w:tr w14:paraId="7F66C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646146EC">
            <w:pPr>
              <w:pStyle w:val="8"/>
              <w:spacing w:before="32" w:line="264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список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класса</w:t>
            </w:r>
          </w:p>
        </w:tc>
        <w:tc>
          <w:tcPr>
            <w:tcW w:w="4021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42C3057A">
            <w:pPr>
              <w:pStyle w:val="8"/>
              <w:spacing w:before="32" w:line="264" w:lineRule="exact"/>
              <w:ind w:left="272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внеурочная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деятельность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ОО</w:t>
            </w:r>
          </w:p>
        </w:tc>
        <w:tc>
          <w:tcPr>
            <w:tcW w:w="3216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F599D48">
            <w:pPr>
              <w:pStyle w:val="8"/>
              <w:spacing w:before="13"/>
              <w:ind w:left="234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Доп.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Образование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  <w:lang w:val="ru-RU"/>
              </w:rPr>
              <w:t>ОО</w:t>
            </w: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D9D9D9"/>
          </w:tcPr>
          <w:p w14:paraId="56DD7111">
            <w:pPr>
              <w:pStyle w:val="8"/>
              <w:spacing w:before="32" w:line="264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217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475BD245">
            <w:pPr>
              <w:pStyle w:val="8"/>
              <w:spacing w:before="32" w:line="264" w:lineRule="exact"/>
              <w:ind w:left="102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Доп.образование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вне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  <w:lang w:val="ru-RU"/>
              </w:rPr>
              <w:t>ОО</w:t>
            </w: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04C50EDE">
            <w:pPr>
              <w:pStyle w:val="8"/>
              <w:spacing w:before="32" w:line="264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14:paraId="0D98D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50AB699B">
            <w:pPr>
              <w:pStyle w:val="8"/>
              <w:spacing w:before="30" w:line="264" w:lineRule="exact"/>
              <w:ind w:left="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объединения</w:t>
            </w: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7EEC061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B9D271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4CBA47D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2FD729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1AB7BD2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12B0A25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27E22A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999A76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63F26C9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31F88D1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0075F5B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538098E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838545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38FDF59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2F70F702">
            <w:pPr>
              <w:pStyle w:val="8"/>
              <w:rPr>
                <w:sz w:val="22"/>
                <w:szCs w:val="22"/>
              </w:rPr>
            </w:pPr>
          </w:p>
        </w:tc>
      </w:tr>
      <w:tr w14:paraId="72F01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37AA1AD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4B9A3E1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AE1068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007ED9B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98A6C6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5AAC092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60FA638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4961D4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4FB66A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23B8DB7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7AD3E10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5692B11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679C4E5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1DBA07C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5F8CA20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1EB31426">
            <w:pPr>
              <w:pStyle w:val="8"/>
              <w:rPr>
                <w:sz w:val="22"/>
                <w:szCs w:val="22"/>
              </w:rPr>
            </w:pPr>
          </w:p>
        </w:tc>
      </w:tr>
      <w:tr w14:paraId="343E7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256ED97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63068A5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347D67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6E27C6A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86018F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15C5964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49577C4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7B0A54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E37E2D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008071A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322DE8D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1963F14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1170CD8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ACB68A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13811A9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2A279920">
            <w:pPr>
              <w:pStyle w:val="8"/>
              <w:rPr>
                <w:sz w:val="22"/>
                <w:szCs w:val="22"/>
              </w:rPr>
            </w:pPr>
          </w:p>
        </w:tc>
      </w:tr>
      <w:tr w14:paraId="2AEA4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0C47714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29C7F81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4BA8D1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0E4EE51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1D1FA9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3E7A80F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5DF167D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D30A8E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99A90F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28DD0FB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0D209DB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1A0B7E3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36A5E8B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9A2153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20AF46B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2C460759">
            <w:pPr>
              <w:pStyle w:val="8"/>
              <w:rPr>
                <w:sz w:val="22"/>
                <w:szCs w:val="22"/>
              </w:rPr>
            </w:pPr>
          </w:p>
        </w:tc>
      </w:tr>
      <w:tr w14:paraId="51203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4334684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6DB5EA8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37A1A2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3071F49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A76CCD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200C71E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23F1D63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1424F8E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5E44FD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1E2F7D4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5AF0EBA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1D06149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361EF47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FC5671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6E656E9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5F9C1BF2">
            <w:pPr>
              <w:pStyle w:val="8"/>
              <w:rPr>
                <w:sz w:val="22"/>
                <w:szCs w:val="22"/>
              </w:rPr>
            </w:pPr>
          </w:p>
        </w:tc>
      </w:tr>
      <w:tr w14:paraId="51FA2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6454014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416D2E5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EBBE04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710B1C7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9F0101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5872610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0D419AF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1387CB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49469B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68265B8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019B656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20F7536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43427AF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003D61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3977E3D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4E6F338D">
            <w:pPr>
              <w:pStyle w:val="8"/>
              <w:rPr>
                <w:sz w:val="22"/>
                <w:szCs w:val="22"/>
              </w:rPr>
            </w:pPr>
          </w:p>
        </w:tc>
      </w:tr>
      <w:tr w14:paraId="7D121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6986E44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2CBD31C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151C1B0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1FCC9F0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232944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1BD797A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3348A65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C6AC94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AE1649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4F71237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510F137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6C69E7E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3B3E1A8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EDAB73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4F8E353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7D2AE589">
            <w:pPr>
              <w:pStyle w:val="8"/>
              <w:rPr>
                <w:sz w:val="22"/>
                <w:szCs w:val="22"/>
              </w:rPr>
            </w:pPr>
          </w:p>
        </w:tc>
      </w:tr>
      <w:tr w14:paraId="5CEE7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31BEE59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7B0F64E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B3197D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41E90F4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CFEE50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48C2010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289EE4E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D3FBE9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AD4FEC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1FF3106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04F6F0F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264FBC2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5EA7730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FB73EB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29297EA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72BF25E2">
            <w:pPr>
              <w:pStyle w:val="8"/>
              <w:rPr>
                <w:sz w:val="22"/>
                <w:szCs w:val="22"/>
              </w:rPr>
            </w:pPr>
          </w:p>
        </w:tc>
      </w:tr>
      <w:tr w14:paraId="2B62A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333473A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4F4F604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530E47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4A7DC66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556C66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1F0F7C6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3402ED0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F07ED2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633ED6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173DBE9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555C32F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6AE6EAE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617B029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C1D531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6F5ED32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1FACD9DC">
            <w:pPr>
              <w:pStyle w:val="8"/>
              <w:rPr>
                <w:sz w:val="22"/>
                <w:szCs w:val="22"/>
              </w:rPr>
            </w:pPr>
          </w:p>
        </w:tc>
      </w:tr>
      <w:tr w14:paraId="54AFB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5CFB443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0B5B386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181BDC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66EC2CB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621488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700A4DC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6D28B52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FE713A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5ACE83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797B362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1E0D9F2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43F262B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77C85DC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DEBCF1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496137A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16919A5F">
            <w:pPr>
              <w:pStyle w:val="8"/>
              <w:rPr>
                <w:sz w:val="22"/>
                <w:szCs w:val="22"/>
              </w:rPr>
            </w:pPr>
          </w:p>
        </w:tc>
      </w:tr>
      <w:tr w14:paraId="0F04A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2CECBE7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2A158E6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C38314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7214268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E1F475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6888730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3D42D08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678417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6B141B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3D971EE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37FCFE4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1C68EAC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34B9579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877562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25E6A49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1EB9197D">
            <w:pPr>
              <w:pStyle w:val="8"/>
              <w:rPr>
                <w:sz w:val="22"/>
                <w:szCs w:val="22"/>
              </w:rPr>
            </w:pPr>
          </w:p>
        </w:tc>
      </w:tr>
      <w:tr w14:paraId="31B8F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1DB3D1E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3CB0F41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3782DE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77AC1E0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3B5C1E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5D04B65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530B513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C5C9C9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776FBF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20E8452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0AF8724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5F9F089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797994D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C7BA07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623AC78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4E16D809">
            <w:pPr>
              <w:pStyle w:val="8"/>
              <w:rPr>
                <w:sz w:val="22"/>
                <w:szCs w:val="22"/>
              </w:rPr>
            </w:pPr>
          </w:p>
        </w:tc>
      </w:tr>
      <w:tr w14:paraId="0EF71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68BDDEB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02C7D4C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19E185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0981352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AE0D04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3517FB5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082AD93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49B9BE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109BF77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00443D3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6462019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6502665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4D34603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A98F0A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478B09F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2B32F7EB">
            <w:pPr>
              <w:pStyle w:val="8"/>
              <w:rPr>
                <w:sz w:val="22"/>
                <w:szCs w:val="22"/>
              </w:rPr>
            </w:pPr>
          </w:p>
        </w:tc>
      </w:tr>
      <w:tr w14:paraId="19C3E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0D88343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5B58938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21202E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0A727E8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6F9050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4AAB8BC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3806C65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5A0263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6F607C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3879F4B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1544E0C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5396EFE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48EB29A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DC0FE4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6283A5C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1A34CBF8">
            <w:pPr>
              <w:pStyle w:val="8"/>
              <w:rPr>
                <w:sz w:val="22"/>
                <w:szCs w:val="22"/>
              </w:rPr>
            </w:pPr>
          </w:p>
        </w:tc>
      </w:tr>
      <w:tr w14:paraId="1199F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1F63D8F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1169A1D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F8EB1C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0047AC2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36F958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5C9D3FE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34436B3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E08FF3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2A9C6C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6E544E7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0908BAE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140D2FE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12261CE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E52597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646E140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5719ABF9">
            <w:pPr>
              <w:pStyle w:val="8"/>
              <w:rPr>
                <w:sz w:val="22"/>
                <w:szCs w:val="22"/>
              </w:rPr>
            </w:pPr>
          </w:p>
        </w:tc>
      </w:tr>
      <w:tr w14:paraId="1FC0F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77EAFF3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321E02F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CE658A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02085CE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1D79EDA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0ABEC78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230691F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B4F0DE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DA595F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117505A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1F1AA6C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04C647C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7451B1D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4AFE01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46713F5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08F1B10E">
            <w:pPr>
              <w:pStyle w:val="8"/>
              <w:rPr>
                <w:sz w:val="22"/>
                <w:szCs w:val="22"/>
              </w:rPr>
            </w:pPr>
          </w:p>
        </w:tc>
      </w:tr>
      <w:tr w14:paraId="26A09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3E3F37A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1910C1D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BB5A17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147F3FB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2647FA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27BF8A1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5474735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B5F430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5C151B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67296AF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4FC8316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0AB05D4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2578A8B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C77A73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18463A9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28D3E149">
            <w:pPr>
              <w:pStyle w:val="8"/>
              <w:rPr>
                <w:sz w:val="22"/>
                <w:szCs w:val="22"/>
              </w:rPr>
            </w:pPr>
          </w:p>
        </w:tc>
      </w:tr>
      <w:tr w14:paraId="57243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661AE7E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14E4006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097D80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54E7791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917ED4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083827B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7FCE9E5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B4C421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5C7786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1D5FF8E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0CE749E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0604AFA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347FA67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BE568E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018B684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4D514EBC">
            <w:pPr>
              <w:pStyle w:val="8"/>
              <w:rPr>
                <w:sz w:val="22"/>
                <w:szCs w:val="22"/>
              </w:rPr>
            </w:pPr>
          </w:p>
        </w:tc>
      </w:tr>
      <w:tr w14:paraId="790F3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66A59B7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4BE18A9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492C13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1701F5B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231552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4EA225D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21B049B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2F3853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B8823C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283E710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1C34AF9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2331912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39B24D4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86E9AB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0E030A3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7E9F9D7F">
            <w:pPr>
              <w:pStyle w:val="8"/>
              <w:rPr>
                <w:sz w:val="22"/>
                <w:szCs w:val="22"/>
              </w:rPr>
            </w:pPr>
          </w:p>
        </w:tc>
      </w:tr>
      <w:tr w14:paraId="5BB02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655753C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3AF3461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74A42C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6AA5C74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D8606C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2DF1C61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05873AC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1A3BEE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548E75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28D884E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2D432EA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6138881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68A5950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41137B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7863C54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556FC4BF">
            <w:pPr>
              <w:pStyle w:val="8"/>
              <w:rPr>
                <w:sz w:val="22"/>
                <w:szCs w:val="22"/>
              </w:rPr>
            </w:pPr>
          </w:p>
        </w:tc>
      </w:tr>
      <w:tr w14:paraId="04A14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3545D16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5F67B5A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83BEC4C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03A5C7B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3C7B584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26A2B4F9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6977A65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7774F6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73048A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308C24C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4E3A145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285AC72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486F16C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563ED7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4E7B47B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3CAA09CC">
            <w:pPr>
              <w:pStyle w:val="8"/>
              <w:rPr>
                <w:sz w:val="22"/>
                <w:szCs w:val="22"/>
              </w:rPr>
            </w:pPr>
          </w:p>
        </w:tc>
      </w:tr>
      <w:tr w14:paraId="6FE0A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0C91D83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26632BE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68823F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71E4B37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18CE841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2FC2983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66D3DF0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EA4D82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C07B3E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72C8892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0B3718A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5255B05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169D7C9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617863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5383C6A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50A3F908">
            <w:pPr>
              <w:pStyle w:val="8"/>
              <w:rPr>
                <w:sz w:val="22"/>
                <w:szCs w:val="22"/>
              </w:rPr>
            </w:pPr>
          </w:p>
        </w:tc>
      </w:tr>
      <w:tr w14:paraId="13AE7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3B7FECA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6B0B1C0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17DF9B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693D24A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DE0873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4B2B2C3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009BDD9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06E0283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CC90E7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1F7A666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5D19F2D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13B55B3B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254EF94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5BD2B03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4739607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2F8AF065">
            <w:pPr>
              <w:pStyle w:val="8"/>
              <w:rPr>
                <w:sz w:val="22"/>
                <w:szCs w:val="22"/>
              </w:rPr>
            </w:pPr>
          </w:p>
        </w:tc>
      </w:tr>
      <w:tr w14:paraId="26BB2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516" w:type="dxa"/>
            <w:tcBorders>
              <w:right w:val="single" w:color="000000" w:sz="8" w:space="0"/>
            </w:tcBorders>
          </w:tcPr>
          <w:p w14:paraId="4D501DC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35928F90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73119831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40E0F4A3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6DFB3492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019FF5DE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79A82AB4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58AB1A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43DB9C17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0AD0050D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1F1F1"/>
          </w:tcPr>
          <w:p w14:paraId="44EBB256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left w:val="single" w:color="000000" w:sz="8" w:space="0"/>
            </w:tcBorders>
          </w:tcPr>
          <w:p w14:paraId="1435F61A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5" w:type="dxa"/>
          </w:tcPr>
          <w:p w14:paraId="720E3945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</w:tcPr>
          <w:p w14:paraId="245DF54F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right w:val="single" w:color="000000" w:sz="8" w:space="0"/>
            </w:tcBorders>
          </w:tcPr>
          <w:p w14:paraId="23AB1868">
            <w:pPr>
              <w:pStyle w:val="8"/>
              <w:rPr>
                <w:sz w:val="22"/>
                <w:szCs w:val="22"/>
              </w:rPr>
            </w:pPr>
          </w:p>
        </w:tc>
        <w:tc>
          <w:tcPr>
            <w:tcW w:w="790" w:type="dxa"/>
            <w:tcBorders>
              <w:left w:val="single" w:color="000000" w:sz="8" w:space="0"/>
            </w:tcBorders>
            <w:shd w:val="clear" w:color="auto" w:fill="D9D9D9"/>
          </w:tcPr>
          <w:p w14:paraId="6061D9AF">
            <w:pPr>
              <w:pStyle w:val="8"/>
              <w:rPr>
                <w:sz w:val="22"/>
                <w:szCs w:val="22"/>
              </w:rPr>
            </w:pPr>
          </w:p>
        </w:tc>
      </w:tr>
    </w:tbl>
    <w:p w14:paraId="43F1A454">
      <w:pPr>
        <w:rPr>
          <w:sz w:val="22"/>
          <w:szCs w:val="22"/>
        </w:rPr>
      </w:pPr>
    </w:p>
    <w:sectPr>
      <w:pgSz w:w="16840" w:h="11910" w:orient="landscape"/>
      <w:pgMar w:top="760" w:right="102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AE286"/>
    <w:multiLevelType w:val="singleLevel"/>
    <w:tmpl w:val="888AE28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80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990" w:hanging="70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71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43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15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7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59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30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02" w:hanging="708"/>
      </w:pPr>
      <w:rPr>
        <w:rFonts w:hint="default"/>
        <w:lang w:val="ru-RU" w:eastAsia="en-US" w:bidi="ar-SA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80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282" w:hanging="19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3" w:tentative="0">
      <w:start w:val="0"/>
      <w:numFmt w:val="bullet"/>
      <w:lvlText w:val="-"/>
      <w:lvlJc w:val="left"/>
      <w:pPr>
        <w:ind w:left="567" w:hanging="16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72" w:hanging="1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184" w:hanging="1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497" w:hanging="1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809" w:hanging="1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121" w:hanging="1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31"/>
    <w:rsid w:val="00073231"/>
    <w:rsid w:val="000F6F86"/>
    <w:rsid w:val="005562CD"/>
    <w:rsid w:val="00605972"/>
    <w:rsid w:val="00885C1A"/>
    <w:rsid w:val="3CA61978"/>
    <w:rsid w:val="75A1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ind w:left="946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0"/>
    </w:pPr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40" w:firstLine="56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1984</Words>
  <Characters>11310</Characters>
  <Lines>94</Lines>
  <Paragraphs>26</Paragraphs>
  <TotalTime>1</TotalTime>
  <ScaleCrop>false</ScaleCrop>
  <LinksUpToDate>false</LinksUpToDate>
  <CharactersWithSpaces>13268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2025-10-28T09:24:00Z</dcterms:created>
  <dc:creator>Kozina</dc:creator>
  <cp:lastModifiedBy>WildRose</cp:lastModifiedBy>
  <dcterms:modified xsi:type="dcterms:W3CDTF">2025-10-29T13:46:32Z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E9D941C418A24E039584DAA9ABBBB58A</vt:lpwstr>
  </property>
</Properties>
</file>