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1" w:type="dxa"/>
        <w:tblInd w:w="-601" w:type="dxa"/>
        <w:tblLook w:val="04A0" w:firstRow="1" w:lastRow="0" w:firstColumn="1" w:lastColumn="0" w:noHBand="0" w:noVBand="1"/>
      </w:tblPr>
      <w:tblGrid>
        <w:gridCol w:w="5012"/>
        <w:gridCol w:w="317"/>
        <w:gridCol w:w="5012"/>
      </w:tblGrid>
      <w:tr w:rsidR="00892016" w:rsidTr="00F1470A">
        <w:trPr>
          <w:trHeight w:val="1276"/>
        </w:trPr>
        <w:tc>
          <w:tcPr>
            <w:tcW w:w="5329" w:type="dxa"/>
            <w:gridSpan w:val="2"/>
          </w:tcPr>
          <w:p w:rsidR="00892016" w:rsidRPr="00892016" w:rsidRDefault="00892016" w:rsidP="00F1470A">
            <w:pPr>
              <w:rPr>
                <w:b/>
                <w:sz w:val="28"/>
                <w:szCs w:val="28"/>
              </w:rPr>
            </w:pPr>
            <w:r w:rsidRPr="00892016">
              <w:rPr>
                <w:b/>
                <w:sz w:val="28"/>
                <w:szCs w:val="28"/>
              </w:rPr>
              <w:t xml:space="preserve">Принято на заседании </w:t>
            </w:r>
          </w:p>
          <w:p w:rsidR="00892016" w:rsidRPr="00892016" w:rsidRDefault="00892016" w:rsidP="00F1470A">
            <w:pPr>
              <w:rPr>
                <w:b/>
                <w:sz w:val="28"/>
                <w:szCs w:val="28"/>
              </w:rPr>
            </w:pPr>
            <w:r w:rsidRPr="00892016">
              <w:rPr>
                <w:b/>
                <w:sz w:val="28"/>
                <w:szCs w:val="28"/>
              </w:rPr>
              <w:t>педагогического совета</w:t>
            </w:r>
          </w:p>
          <w:p w:rsidR="00892016" w:rsidRPr="00892016" w:rsidRDefault="00892016" w:rsidP="00F1470A">
            <w:pPr>
              <w:rPr>
                <w:b/>
                <w:sz w:val="28"/>
                <w:szCs w:val="28"/>
              </w:rPr>
            </w:pPr>
            <w:r w:rsidRPr="00892016">
              <w:rPr>
                <w:b/>
                <w:sz w:val="28"/>
                <w:szCs w:val="28"/>
              </w:rPr>
              <w:t>протокол № 1 от 02.10.2025 г.</w:t>
            </w:r>
          </w:p>
          <w:p w:rsidR="00892016" w:rsidRPr="00892016" w:rsidRDefault="00892016" w:rsidP="00F1470A">
            <w:pPr>
              <w:rPr>
                <w:b/>
                <w:sz w:val="28"/>
                <w:szCs w:val="28"/>
              </w:rPr>
            </w:pPr>
          </w:p>
        </w:tc>
        <w:tc>
          <w:tcPr>
            <w:tcW w:w="5012" w:type="dxa"/>
          </w:tcPr>
          <w:p w:rsidR="00892016" w:rsidRPr="00892016" w:rsidRDefault="00892016" w:rsidP="00F1470A">
            <w:pPr>
              <w:rPr>
                <w:b/>
                <w:sz w:val="28"/>
                <w:szCs w:val="28"/>
              </w:rPr>
            </w:pPr>
            <w:r w:rsidRPr="00892016">
              <w:rPr>
                <w:b/>
                <w:sz w:val="28"/>
                <w:szCs w:val="28"/>
              </w:rPr>
              <w:t xml:space="preserve">Утверждено приказом директора </w:t>
            </w:r>
          </w:p>
          <w:p w:rsidR="00892016" w:rsidRPr="00892016" w:rsidRDefault="00892016" w:rsidP="00F1470A">
            <w:pPr>
              <w:rPr>
                <w:b/>
                <w:sz w:val="28"/>
                <w:szCs w:val="28"/>
              </w:rPr>
            </w:pPr>
            <w:r w:rsidRPr="00892016">
              <w:rPr>
                <w:b/>
                <w:sz w:val="28"/>
                <w:szCs w:val="28"/>
              </w:rPr>
              <w:t xml:space="preserve">от 02.10.2025 г. № </w:t>
            </w:r>
            <w:r w:rsidRPr="00892016">
              <w:rPr>
                <w:b/>
                <w:color w:val="000000"/>
                <w:sz w:val="28"/>
                <w:szCs w:val="28"/>
              </w:rPr>
              <w:t>5</w:t>
            </w:r>
          </w:p>
          <w:p w:rsidR="00892016" w:rsidRPr="00892016" w:rsidRDefault="00892016" w:rsidP="00F1470A">
            <w:pPr>
              <w:rPr>
                <w:b/>
                <w:sz w:val="28"/>
                <w:szCs w:val="28"/>
              </w:rPr>
            </w:pPr>
            <w:r w:rsidRPr="00892016">
              <w:rPr>
                <w:b/>
                <w:sz w:val="28"/>
                <w:szCs w:val="28"/>
              </w:rPr>
              <w:t xml:space="preserve">______________ Д.А. Андронов </w:t>
            </w:r>
          </w:p>
          <w:p w:rsidR="00892016" w:rsidRPr="00892016" w:rsidRDefault="00892016" w:rsidP="00F1470A">
            <w:pPr>
              <w:rPr>
                <w:b/>
                <w:sz w:val="28"/>
                <w:szCs w:val="28"/>
              </w:rPr>
            </w:pPr>
          </w:p>
        </w:tc>
      </w:tr>
      <w:tr w:rsidR="007E00DD" w:rsidTr="00F1470A">
        <w:trPr>
          <w:gridAfter w:val="2"/>
          <w:wAfter w:w="5329" w:type="dxa"/>
          <w:trHeight w:val="413"/>
        </w:trPr>
        <w:tc>
          <w:tcPr>
            <w:tcW w:w="5012" w:type="dxa"/>
          </w:tcPr>
          <w:p w:rsidR="007E00DD" w:rsidRPr="00A0124E" w:rsidRDefault="007E00DD" w:rsidP="00F1470A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892016" w:rsidRDefault="00892016" w:rsidP="00892016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92016" w:rsidRDefault="00892016" w:rsidP="00AE71C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E71CE" w:rsidRPr="00892016" w:rsidRDefault="00AE71CE" w:rsidP="00AE71C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92016">
        <w:rPr>
          <w:b/>
          <w:bCs/>
          <w:color w:val="000000"/>
          <w:sz w:val="28"/>
          <w:szCs w:val="28"/>
        </w:rPr>
        <w:t>ПОЛОЖЕНИЕ</w:t>
      </w:r>
    </w:p>
    <w:p w:rsidR="00AE71CE" w:rsidRPr="00892016" w:rsidRDefault="00AE71CE" w:rsidP="00AE71C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92016">
        <w:rPr>
          <w:b/>
          <w:bCs/>
          <w:color w:val="000000"/>
          <w:sz w:val="28"/>
          <w:szCs w:val="28"/>
        </w:rPr>
        <w:t xml:space="preserve">о порядке применения к </w:t>
      </w:r>
      <w:r w:rsidR="00441AE8">
        <w:rPr>
          <w:b/>
          <w:bCs/>
          <w:color w:val="000000"/>
          <w:sz w:val="28"/>
          <w:szCs w:val="28"/>
        </w:rPr>
        <w:t>ученикам</w:t>
      </w:r>
      <w:r w:rsidRPr="00892016">
        <w:rPr>
          <w:b/>
          <w:bCs/>
          <w:color w:val="000000"/>
          <w:sz w:val="28"/>
          <w:szCs w:val="28"/>
        </w:rPr>
        <w:t xml:space="preserve"> и снятия с </w:t>
      </w:r>
      <w:r w:rsidR="00441AE8">
        <w:rPr>
          <w:b/>
          <w:bCs/>
          <w:color w:val="000000"/>
          <w:sz w:val="28"/>
          <w:szCs w:val="28"/>
        </w:rPr>
        <w:t>учеников</w:t>
      </w:r>
      <w:r w:rsidRPr="00892016">
        <w:rPr>
          <w:b/>
          <w:bCs/>
          <w:color w:val="000000"/>
          <w:sz w:val="28"/>
          <w:szCs w:val="28"/>
        </w:rPr>
        <w:t xml:space="preserve"> мер</w:t>
      </w:r>
    </w:p>
    <w:p w:rsidR="00AE71CE" w:rsidRPr="00892016" w:rsidRDefault="00AE71CE" w:rsidP="00AE71C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92016">
        <w:rPr>
          <w:b/>
          <w:bCs/>
          <w:color w:val="000000"/>
          <w:sz w:val="28"/>
          <w:szCs w:val="28"/>
        </w:rPr>
        <w:t>дисциплинарного взыскания в</w:t>
      </w:r>
      <w:r w:rsidR="00441AE8">
        <w:rPr>
          <w:b/>
          <w:bCs/>
          <w:color w:val="000000"/>
          <w:sz w:val="28"/>
          <w:szCs w:val="28"/>
        </w:rPr>
        <w:t xml:space="preserve"> муниципальном образовательном учреждении</w:t>
      </w:r>
      <w:r w:rsidR="00892016" w:rsidRPr="00892016">
        <w:rPr>
          <w:b/>
          <w:bCs/>
          <w:color w:val="000000"/>
          <w:sz w:val="28"/>
          <w:szCs w:val="28"/>
        </w:rPr>
        <w:t xml:space="preserve"> средней общеобразовательной школы «Образовательного комплекса № 15»</w:t>
      </w:r>
      <w:r w:rsidR="00892016">
        <w:rPr>
          <w:b/>
          <w:bCs/>
          <w:color w:val="000000"/>
          <w:sz w:val="28"/>
          <w:szCs w:val="28"/>
        </w:rPr>
        <w:t>.</w:t>
      </w:r>
      <w:r w:rsidRPr="00892016">
        <w:rPr>
          <w:b/>
          <w:bCs/>
          <w:color w:val="000000"/>
          <w:sz w:val="28"/>
          <w:szCs w:val="28"/>
        </w:rPr>
        <w:t xml:space="preserve"> 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>1.   Общие положения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1.1. Настоящее положение разработано в соответствии с Федеральным законом Российской      Федерации   </w:t>
      </w:r>
      <w:proofErr w:type="gramStart"/>
      <w:r>
        <w:rPr>
          <w:color w:val="000000"/>
        </w:rPr>
        <w:t>от  29.12.2012</w:t>
      </w:r>
      <w:proofErr w:type="gramEnd"/>
      <w:r>
        <w:rPr>
          <w:color w:val="000000"/>
        </w:rPr>
        <w:t xml:space="preserve"> г.   № 273-ФЗ</w:t>
      </w:r>
      <w:proofErr w:type="gramStart"/>
      <w:r>
        <w:rPr>
          <w:color w:val="000000"/>
        </w:rPr>
        <w:t xml:space="preserve">   «</w:t>
      </w:r>
      <w:proofErr w:type="gramEnd"/>
      <w:r>
        <w:rPr>
          <w:color w:val="000000"/>
        </w:rPr>
        <w:t xml:space="preserve">Об   образовании   в Российской Федерации» (глава 4 ст. 43  п.1-12), приказом  Министерства образования и науки РФ от 15.03.2013. № 185 «Об утверждении Порядка применения к </w:t>
      </w:r>
      <w:r w:rsidR="00CC46E8">
        <w:rPr>
          <w:color w:val="000000"/>
        </w:rPr>
        <w:t>ученику</w:t>
      </w:r>
      <w:r>
        <w:rPr>
          <w:color w:val="000000"/>
        </w:rPr>
        <w:t xml:space="preserve"> мер дисциплинарного взыскания», уставом и иными но</w:t>
      </w:r>
      <w:r w:rsidR="00441AE8">
        <w:rPr>
          <w:color w:val="000000"/>
        </w:rPr>
        <w:t>рмативно-правовыми актами.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</w:t>
      </w:r>
      <w:r>
        <w:rPr>
          <w:i/>
          <w:iCs/>
          <w:color w:val="000000"/>
        </w:rPr>
        <w:t xml:space="preserve">.2. </w:t>
      </w:r>
      <w:r>
        <w:rPr>
          <w:color w:val="000000"/>
        </w:rPr>
        <w:t>Настоящее положение определяет порядок применения и снятия</w:t>
      </w:r>
      <w:r w:rsidR="00441AE8">
        <w:rPr>
          <w:color w:val="000000"/>
        </w:rPr>
        <w:t xml:space="preserve"> мер дисциплинарного взыскания с</w:t>
      </w:r>
      <w:r>
        <w:rPr>
          <w:color w:val="000000"/>
        </w:rPr>
        <w:t xml:space="preserve"> </w:t>
      </w:r>
      <w:r w:rsidR="00441AE8">
        <w:rPr>
          <w:color w:val="000000"/>
        </w:rPr>
        <w:t>учеников</w:t>
      </w:r>
      <w:r>
        <w:rPr>
          <w:color w:val="000000"/>
        </w:rPr>
        <w:t xml:space="preserve"> </w:t>
      </w:r>
      <w:r w:rsidR="00441AE8" w:rsidRPr="00E85F72">
        <w:rPr>
          <w:bCs/>
          <w:color w:val="000000"/>
        </w:rPr>
        <w:t>муниципального образовательного учреждения средней общеобразовательной школы «Образовательного комплекса № 15»</w:t>
      </w:r>
      <w:r w:rsidR="00441AE8">
        <w:rPr>
          <w:color w:val="000000"/>
        </w:rPr>
        <w:t xml:space="preserve"> (далее – комплекс №15</w:t>
      </w:r>
      <w:r>
        <w:rPr>
          <w:color w:val="000000"/>
        </w:rPr>
        <w:t>).</w:t>
      </w:r>
    </w:p>
    <w:p w:rsidR="00AE71CE" w:rsidRDefault="00441AE8" w:rsidP="00AE71C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1.3. Дисциплина в комплексе №15</w:t>
      </w:r>
      <w:r w:rsidR="00AE71CE">
        <w:rPr>
          <w:color w:val="000000"/>
        </w:rPr>
        <w:t xml:space="preserve"> поддерживается на основе уважения человеческого достоинства </w:t>
      </w:r>
      <w:r>
        <w:rPr>
          <w:color w:val="000000"/>
        </w:rPr>
        <w:t>учеников</w:t>
      </w:r>
      <w:r w:rsidR="00AE71CE">
        <w:rPr>
          <w:color w:val="000000"/>
        </w:rPr>
        <w:t xml:space="preserve"> и педагогических работников. Применение физического и (или) психологического насилия по отношению к </w:t>
      </w:r>
      <w:r>
        <w:rPr>
          <w:color w:val="000000"/>
        </w:rPr>
        <w:t>ученикам</w:t>
      </w:r>
      <w:r w:rsidR="00AE71CE">
        <w:rPr>
          <w:color w:val="000000"/>
        </w:rPr>
        <w:t xml:space="preserve"> не допускается.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 xml:space="preserve">2.   Обязанности </w:t>
      </w:r>
      <w:r w:rsidR="006306F2">
        <w:rPr>
          <w:b/>
          <w:bCs/>
          <w:color w:val="000000"/>
        </w:rPr>
        <w:t>учеников</w:t>
      </w:r>
    </w:p>
    <w:p w:rsidR="00AE71CE" w:rsidRDefault="006306F2" w:rsidP="00AE71C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Ученики</w:t>
      </w:r>
      <w:r w:rsidR="00AE71CE">
        <w:rPr>
          <w:color w:val="000000"/>
        </w:rPr>
        <w:t xml:space="preserve"> обязаны: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2.2. Выполнять требования устава </w:t>
      </w:r>
      <w:r w:rsidR="006306F2">
        <w:rPr>
          <w:color w:val="000000"/>
        </w:rPr>
        <w:t>комплекса №15</w:t>
      </w:r>
      <w:r>
        <w:rPr>
          <w:color w:val="000000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2.4. Уважать честь и достоинство других </w:t>
      </w:r>
      <w:r w:rsidR="006306F2">
        <w:rPr>
          <w:color w:val="000000"/>
        </w:rPr>
        <w:t>учеников</w:t>
      </w:r>
      <w:r>
        <w:rPr>
          <w:color w:val="000000"/>
        </w:rPr>
        <w:t xml:space="preserve"> и работников </w:t>
      </w:r>
      <w:r w:rsidR="00CC46E8">
        <w:rPr>
          <w:color w:val="000000"/>
        </w:rPr>
        <w:t xml:space="preserve">комплекса №15 </w:t>
      </w:r>
      <w:r>
        <w:rPr>
          <w:color w:val="000000"/>
        </w:rPr>
        <w:t xml:space="preserve">не создавать препятствий для получения образования другими </w:t>
      </w:r>
      <w:r w:rsidR="006306F2">
        <w:rPr>
          <w:color w:val="000000"/>
        </w:rPr>
        <w:t>ученикам</w:t>
      </w:r>
      <w:r>
        <w:rPr>
          <w:color w:val="000000"/>
        </w:rPr>
        <w:t>;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2.5. Бережно относиться к имуществу </w:t>
      </w:r>
      <w:r w:rsidR="006306F2">
        <w:rPr>
          <w:color w:val="000000"/>
        </w:rPr>
        <w:t>комплекса №15</w:t>
      </w:r>
      <w:r>
        <w:rPr>
          <w:color w:val="000000"/>
        </w:rPr>
        <w:t>;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2.6. Выполнять иные обязанности, установленные настоящим Федеральным законом, иными федеральными законами.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>3.   Причины применения мер дисциплинарного взыскания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3.1. За неисполнение или нарушение устава </w:t>
      </w:r>
      <w:r w:rsidR="006306F2">
        <w:rPr>
          <w:color w:val="000000"/>
        </w:rPr>
        <w:t>комплекса №15.</w:t>
      </w:r>
    </w:p>
    <w:p w:rsidR="00AE71CE" w:rsidRDefault="00AE71CE" w:rsidP="00AE71CE">
      <w:pPr>
        <w:rPr>
          <w:color w:val="000000"/>
        </w:rPr>
      </w:pPr>
      <w:r>
        <w:rPr>
          <w:color w:val="000000"/>
        </w:rPr>
        <w:t>3.2. За неисполнение и (или) нарушение правил внутреннего распорядка.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3.3. </w:t>
      </w:r>
      <w:r w:rsidR="006306F2">
        <w:rPr>
          <w:color w:val="000000"/>
        </w:rPr>
        <w:t xml:space="preserve">За </w:t>
      </w:r>
      <w:proofErr w:type="gramStart"/>
      <w:r w:rsidR="006306F2">
        <w:rPr>
          <w:color w:val="000000"/>
        </w:rPr>
        <w:t>неисполнение</w:t>
      </w:r>
      <w:r>
        <w:rPr>
          <w:color w:val="000000"/>
        </w:rPr>
        <w:t xml:space="preserve">  и</w:t>
      </w:r>
      <w:proofErr w:type="gramEnd"/>
      <w:r>
        <w:rPr>
          <w:color w:val="000000"/>
        </w:rPr>
        <w:t xml:space="preserve">  (или)  нарушение  правил  поведения  </w:t>
      </w:r>
      <w:r w:rsidR="006306F2">
        <w:rPr>
          <w:color w:val="000000"/>
        </w:rPr>
        <w:t>учеников</w:t>
      </w:r>
      <w:r>
        <w:rPr>
          <w:color w:val="000000"/>
        </w:rPr>
        <w:t xml:space="preserve">  в </w:t>
      </w:r>
      <w:r w:rsidR="00CC46E8">
        <w:rPr>
          <w:color w:val="000000"/>
        </w:rPr>
        <w:t>комплексе №15.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 xml:space="preserve">3.4. За неисполнение и (или) нарушение иных локальных нормативных актов </w:t>
      </w:r>
      <w:r w:rsidR="006306F2">
        <w:rPr>
          <w:color w:val="000000"/>
        </w:rPr>
        <w:t>по вопросам</w:t>
      </w:r>
      <w:r>
        <w:rPr>
          <w:color w:val="000000"/>
        </w:rPr>
        <w:t xml:space="preserve">   организации   и   осуществления   образовательной   деятельности </w:t>
      </w:r>
      <w:r w:rsidR="006306F2">
        <w:rPr>
          <w:color w:val="000000"/>
        </w:rPr>
        <w:t>комплекса №15.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 xml:space="preserve">4.   Порядок применения к </w:t>
      </w:r>
      <w:r w:rsidR="00CC46E8">
        <w:rPr>
          <w:b/>
          <w:bCs/>
          <w:color w:val="000000"/>
        </w:rPr>
        <w:t>ученику</w:t>
      </w:r>
      <w:r>
        <w:rPr>
          <w:b/>
          <w:bCs/>
          <w:color w:val="000000"/>
        </w:rPr>
        <w:t xml:space="preserve"> и снятия с </w:t>
      </w:r>
      <w:r w:rsidR="00CC46E8">
        <w:rPr>
          <w:b/>
          <w:bCs/>
          <w:color w:val="000000"/>
        </w:rPr>
        <w:t>ученика</w:t>
      </w:r>
      <w:r>
        <w:rPr>
          <w:b/>
          <w:bCs/>
          <w:color w:val="000000"/>
        </w:rPr>
        <w:t xml:space="preserve"> мер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>дисциплинарного взыскания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4.1. За совершение дисциплинарного проступка к </w:t>
      </w:r>
      <w:r w:rsidR="006306F2">
        <w:rPr>
          <w:color w:val="000000"/>
        </w:rPr>
        <w:t>ученику</w:t>
      </w:r>
      <w:r>
        <w:rPr>
          <w:color w:val="000000"/>
        </w:rPr>
        <w:t xml:space="preserve"> могут быть применены следующие меры дисциплинарного взыскания: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- замечание;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- выговор;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- отчисление из </w:t>
      </w:r>
      <w:r w:rsidR="006306F2">
        <w:rPr>
          <w:color w:val="000000"/>
        </w:rPr>
        <w:t>комплекса №15.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4.2. За каждый дисциплинарный проступок может быть применена одна мера дисциплинарного взыскания. При выборе меры дисциплинарного взыскания нужно учитывать тяжесть дисциплинарного проступка, причины и обстоятельства, при которых он совершен, предшествующее поведение </w:t>
      </w:r>
      <w:r w:rsidR="00CC46E8">
        <w:rPr>
          <w:color w:val="000000"/>
        </w:rPr>
        <w:t>ученика</w:t>
      </w:r>
      <w:r>
        <w:rPr>
          <w:color w:val="000000"/>
        </w:rPr>
        <w:t xml:space="preserve">, его психофизическое и эмоциональное состояние, а также мнение управляющего совета </w:t>
      </w:r>
      <w:r w:rsidR="006306F2">
        <w:rPr>
          <w:color w:val="000000"/>
        </w:rPr>
        <w:t>комплекса №15</w:t>
      </w:r>
      <w:r>
        <w:rPr>
          <w:color w:val="000000"/>
        </w:rPr>
        <w:t xml:space="preserve"> и уполномоченного по защите прав участников образовательных отношений.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4.3. Меры дисциплинарного взыскания не применяются к </w:t>
      </w:r>
      <w:r w:rsidR="006306F2">
        <w:rPr>
          <w:color w:val="000000"/>
        </w:rPr>
        <w:t>ученикам</w:t>
      </w:r>
      <w:r>
        <w:rPr>
          <w:color w:val="000000"/>
        </w:rPr>
        <w:t xml:space="preserve"> по образовательным программам начального общего образования; с ограниченными возможностями здоровья (с задержкой психического развития и различными формами умственной отсталости).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4.4. Не допускается применение ме</w:t>
      </w:r>
      <w:r w:rsidR="006306F2">
        <w:rPr>
          <w:color w:val="000000"/>
        </w:rPr>
        <w:t>р дисциплинарного взыскания к ученикам</w:t>
      </w:r>
      <w:r>
        <w:rPr>
          <w:color w:val="000000"/>
        </w:rPr>
        <w:t xml:space="preserve"> во время их болезни, каникул.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4.5. До применения меры дисциплинарного взыскания </w:t>
      </w:r>
      <w:r w:rsidR="006306F2">
        <w:rPr>
          <w:color w:val="000000"/>
        </w:rPr>
        <w:t>комплекс №15 должен</w:t>
      </w:r>
      <w:r>
        <w:rPr>
          <w:color w:val="000000"/>
        </w:rPr>
        <w:t xml:space="preserve"> затребовать от </w:t>
      </w:r>
      <w:r w:rsidR="006306F2">
        <w:rPr>
          <w:color w:val="000000"/>
        </w:rPr>
        <w:t>ученика</w:t>
      </w:r>
      <w:r>
        <w:rPr>
          <w:color w:val="000000"/>
        </w:rPr>
        <w:t xml:space="preserve"> письменное объяснение. Если по истечении трех учебных дней указанное объяснение </w:t>
      </w:r>
      <w:r w:rsidR="006306F2">
        <w:rPr>
          <w:color w:val="000000"/>
        </w:rPr>
        <w:t>учеником</w:t>
      </w:r>
      <w:r>
        <w:rPr>
          <w:color w:val="000000"/>
        </w:rPr>
        <w:t xml:space="preserve"> не представлено, то составляется соответствующий акт.</w:t>
      </w:r>
    </w:p>
    <w:p w:rsidR="00AE71CE" w:rsidRDefault="006306F2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4.6. Отказ или уклонение ученика</w:t>
      </w:r>
      <w:r w:rsidR="00AE71CE">
        <w:rPr>
          <w:color w:val="000000"/>
        </w:rPr>
        <w:t xml:space="preserve"> от предоставления им письменного объяснения не является препятствием для применения меры дисциплинарного взыскания.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4.7. Мера дисциплинарного взыскания применяется не позднее одного месяца со дня обнаружения проступка, не считая времени отсутствия </w:t>
      </w:r>
      <w:r w:rsidR="006306F2">
        <w:rPr>
          <w:color w:val="000000"/>
        </w:rPr>
        <w:t>ученика</w:t>
      </w:r>
      <w:r>
        <w:rPr>
          <w:color w:val="000000"/>
        </w:rPr>
        <w:t xml:space="preserve">, а также времени, необходимого для учета мнения управляющего совета </w:t>
      </w:r>
      <w:r w:rsidR="006306F2">
        <w:rPr>
          <w:color w:val="000000"/>
        </w:rPr>
        <w:t>комплекса №15</w:t>
      </w:r>
      <w:r>
        <w:rPr>
          <w:color w:val="000000"/>
        </w:rPr>
        <w:t xml:space="preserve"> и уполномоченного по защите прав участников образовательных отношений, но не более семи учебных дней со дня представления </w:t>
      </w:r>
      <w:r w:rsidR="006306F2">
        <w:rPr>
          <w:color w:val="000000"/>
        </w:rPr>
        <w:t xml:space="preserve">директору </w:t>
      </w:r>
      <w:r>
        <w:rPr>
          <w:color w:val="000000"/>
        </w:rPr>
        <w:t>мотивированного мнения указанных советов и органов в письменной форме.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4.8. Отчисление несовершеннолетнего</w:t>
      </w:r>
      <w:r w:rsidR="006306F2">
        <w:rPr>
          <w:color w:val="000000"/>
        </w:rPr>
        <w:t xml:space="preserve"> ученика</w:t>
      </w:r>
      <w:r>
        <w:rPr>
          <w:color w:val="000000"/>
        </w:rPr>
        <w:t xml:space="preserve">, достигшего возраста пятнадцати лет, из </w:t>
      </w:r>
      <w:r w:rsidR="006306F2">
        <w:rPr>
          <w:color w:val="000000"/>
        </w:rPr>
        <w:t>комплекса №15</w:t>
      </w:r>
      <w:r>
        <w:rPr>
          <w:color w:val="000000"/>
        </w:rPr>
        <w:t xml:space="preserve">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</w:t>
      </w:r>
      <w:r w:rsidR="006306F2">
        <w:rPr>
          <w:color w:val="000000"/>
        </w:rPr>
        <w:t>ученика</w:t>
      </w:r>
      <w:r>
        <w:rPr>
          <w:color w:val="000000"/>
        </w:rPr>
        <w:t xml:space="preserve"> в </w:t>
      </w:r>
      <w:r w:rsidR="00CC46E8">
        <w:rPr>
          <w:color w:val="000000"/>
        </w:rPr>
        <w:t xml:space="preserve">комплексе №15 </w:t>
      </w:r>
      <w:r>
        <w:rPr>
          <w:color w:val="000000"/>
        </w:rPr>
        <w:t xml:space="preserve">оказывает отрицательное влияние на других </w:t>
      </w:r>
      <w:r w:rsidR="006306F2">
        <w:rPr>
          <w:color w:val="000000"/>
        </w:rPr>
        <w:t>учеников</w:t>
      </w:r>
      <w:r>
        <w:rPr>
          <w:color w:val="000000"/>
        </w:rPr>
        <w:t xml:space="preserve">, нарушает их права и права работников </w:t>
      </w:r>
      <w:r w:rsidR="006306F2">
        <w:rPr>
          <w:color w:val="000000"/>
        </w:rPr>
        <w:t>комплекса №15.</w:t>
      </w:r>
    </w:p>
    <w:p w:rsidR="00AE71CE" w:rsidRDefault="00AE71CE" w:rsidP="00AE71CE">
      <w:pPr>
        <w:jc w:val="both"/>
        <w:rPr>
          <w:color w:val="000000"/>
        </w:rPr>
      </w:pPr>
      <w:r>
        <w:rPr>
          <w:color w:val="000000"/>
        </w:rPr>
        <w:t xml:space="preserve">4.9. Отчисление несовершеннолетнего </w:t>
      </w:r>
      <w:r w:rsidR="006306F2">
        <w:rPr>
          <w:color w:val="000000"/>
        </w:rPr>
        <w:t>ученика</w:t>
      </w:r>
      <w:r>
        <w:rPr>
          <w:color w:val="000000"/>
        </w:rPr>
        <w:t xml:space="preserve"> как мера дисциплинарного взыскания не применяется, если сроки ранее примененных к </w:t>
      </w:r>
      <w:r w:rsidR="006306F2">
        <w:rPr>
          <w:color w:val="000000"/>
        </w:rPr>
        <w:t xml:space="preserve">ученику </w:t>
      </w:r>
      <w:r>
        <w:rPr>
          <w:color w:val="000000"/>
        </w:rPr>
        <w:t>мер дисциплинарного взыскания истекли и (или) меры дисциплинарного взыскания сняты в установленном порядке.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4.10. Решение об отчислении несовершеннолетнего </w:t>
      </w:r>
      <w:r w:rsidR="006306F2">
        <w:rPr>
          <w:color w:val="000000"/>
        </w:rPr>
        <w:t>ученика</w:t>
      </w:r>
      <w:r>
        <w:rPr>
          <w:color w:val="000000"/>
        </w:rPr>
        <w:t xml:space="preserve"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</w:t>
      </w:r>
      <w:r w:rsidR="006306F2">
        <w:rPr>
          <w:color w:val="000000"/>
        </w:rPr>
        <w:t>учеников</w:t>
      </w:r>
      <w:r>
        <w:rPr>
          <w:color w:val="000000"/>
        </w:rPr>
        <w:t>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попечительства,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4.11. Об отчислении несовершеннолетнего </w:t>
      </w:r>
      <w:r w:rsidR="006306F2">
        <w:rPr>
          <w:color w:val="000000"/>
        </w:rPr>
        <w:t>ученика</w:t>
      </w:r>
      <w:r>
        <w:rPr>
          <w:color w:val="000000"/>
        </w:rPr>
        <w:t xml:space="preserve"> в качестве меры дисциплинарного взыскания </w:t>
      </w:r>
      <w:r w:rsidR="006306F2">
        <w:rPr>
          <w:color w:val="000000"/>
        </w:rPr>
        <w:t>комплекс №15 незамедлительно обязан</w:t>
      </w:r>
      <w:r>
        <w:rPr>
          <w:color w:val="000000"/>
        </w:rPr>
        <w:t xml:space="preserve"> проинформировать орган местного самоуправления, осуществляющий управление в сфере образования.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4.12. Орган местного самоуправления, осуществляющий управление в сфере образования, и родители (законные пред</w:t>
      </w:r>
      <w:r w:rsidR="009706D4">
        <w:rPr>
          <w:color w:val="000000"/>
        </w:rPr>
        <w:t>ставители) несовершеннолетнего ученика</w:t>
      </w:r>
      <w:r>
        <w:rPr>
          <w:color w:val="000000"/>
        </w:rPr>
        <w:t xml:space="preserve">, отчисленного из </w:t>
      </w:r>
      <w:r w:rsidR="00CC46E8">
        <w:rPr>
          <w:color w:val="000000"/>
        </w:rPr>
        <w:t>комплекса №15</w:t>
      </w:r>
      <w:r>
        <w:rPr>
          <w:color w:val="000000"/>
        </w:rPr>
        <w:t xml:space="preserve"> не позднее чем </w:t>
      </w:r>
      <w:proofErr w:type="gramStart"/>
      <w:r>
        <w:rPr>
          <w:color w:val="000000"/>
        </w:rPr>
        <w:t>в месячный срок</w:t>
      </w:r>
      <w:proofErr w:type="gramEnd"/>
      <w:r>
        <w:rPr>
          <w:color w:val="000000"/>
        </w:rPr>
        <w:t xml:space="preserve"> принимают меры, обеспечивающие получение несовершеннолетним общего образования.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4.13. Применение к </w:t>
      </w:r>
      <w:r w:rsidR="00CC46E8">
        <w:rPr>
          <w:color w:val="000000"/>
        </w:rPr>
        <w:t>ученикам</w:t>
      </w:r>
      <w:r>
        <w:rPr>
          <w:color w:val="000000"/>
        </w:rPr>
        <w:t xml:space="preserve"> меры дисциплинарного взыскания оформляется приказом (р</w:t>
      </w:r>
      <w:r w:rsidR="009706D4">
        <w:rPr>
          <w:color w:val="000000"/>
        </w:rPr>
        <w:t>аспоряжением) руководителя</w:t>
      </w:r>
      <w:r>
        <w:rPr>
          <w:color w:val="000000"/>
        </w:rPr>
        <w:t xml:space="preserve">, который доводится до </w:t>
      </w:r>
      <w:r w:rsidR="009706D4">
        <w:rPr>
          <w:color w:val="000000"/>
        </w:rPr>
        <w:t>ученика</w:t>
      </w:r>
      <w:r>
        <w:rPr>
          <w:color w:val="000000"/>
        </w:rPr>
        <w:t xml:space="preserve">, родителей (законных представителей) несовершеннолетнего </w:t>
      </w:r>
      <w:r w:rsidR="009706D4">
        <w:rPr>
          <w:color w:val="000000"/>
        </w:rPr>
        <w:t>ученика</w:t>
      </w:r>
      <w:r>
        <w:rPr>
          <w:color w:val="000000"/>
        </w:rPr>
        <w:t xml:space="preserve"> под подпись в течение трех учебных дней со дня его издания, не считая времени отсутствия </w:t>
      </w:r>
      <w:r w:rsidR="00CC46E8">
        <w:rPr>
          <w:color w:val="000000"/>
        </w:rPr>
        <w:t>ученика</w:t>
      </w:r>
      <w:r>
        <w:rPr>
          <w:color w:val="000000"/>
        </w:rPr>
        <w:t xml:space="preserve"> в </w:t>
      </w:r>
      <w:r w:rsidR="00CC46E8">
        <w:rPr>
          <w:color w:val="000000"/>
        </w:rPr>
        <w:t>комплексе №15.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Отказ </w:t>
      </w:r>
      <w:r w:rsidR="009706D4">
        <w:rPr>
          <w:color w:val="000000"/>
        </w:rPr>
        <w:t>ученика</w:t>
      </w:r>
      <w:r>
        <w:rPr>
          <w:color w:val="000000"/>
        </w:rPr>
        <w:t xml:space="preserve">, родителей (законных представителей) несовершеннолетнего </w:t>
      </w:r>
      <w:r w:rsidR="009706D4">
        <w:rPr>
          <w:color w:val="000000"/>
        </w:rPr>
        <w:t>ученика</w:t>
      </w:r>
      <w:r>
        <w:rPr>
          <w:color w:val="000000"/>
        </w:rPr>
        <w:t xml:space="preserve"> ознакомиться с указанным приказом (распоряжением) под подпись оформляется соответствующим актом.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4.14. </w:t>
      </w:r>
      <w:r w:rsidR="009706D4">
        <w:rPr>
          <w:color w:val="000000"/>
        </w:rPr>
        <w:t>Ученик</w:t>
      </w:r>
      <w:r>
        <w:rPr>
          <w:color w:val="000000"/>
        </w:rPr>
        <w:t xml:space="preserve">, родители (законные представители) несовершеннолетнего </w:t>
      </w:r>
      <w:r w:rsidR="009706D4">
        <w:rPr>
          <w:color w:val="000000"/>
        </w:rPr>
        <w:t xml:space="preserve">ученика </w:t>
      </w:r>
      <w:r>
        <w:rPr>
          <w:color w:val="000000"/>
        </w:rPr>
        <w:t xml:space="preserve">вправе обжаловать в комиссию по урегулированию споров между участниками образовательных отношений меры дисциплинарного взыскания и их применение к </w:t>
      </w:r>
      <w:r w:rsidR="00CC46E8">
        <w:rPr>
          <w:color w:val="000000"/>
        </w:rPr>
        <w:t>ученику.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4.15.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="00CC46E8">
        <w:rPr>
          <w:color w:val="000000"/>
        </w:rPr>
        <w:t>комплексе №15</w:t>
      </w:r>
      <w:r>
        <w:rPr>
          <w:color w:val="000000"/>
        </w:rPr>
        <w:t>и подлежит исполнению в сроки, предусмотренные указанным решением.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4.16.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(часть 5 ст. 45 ФЗ от 29.12.2012 №273-ФЗ «Об образовании в Российской Федерации).</w:t>
      </w:r>
    </w:p>
    <w:p w:rsidR="00AE71CE" w:rsidRDefault="00AE71CE" w:rsidP="00AE71C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4.17. Если в течение года со дня применения меры дисциплинарного взыскания к </w:t>
      </w:r>
      <w:r w:rsidR="009706D4">
        <w:rPr>
          <w:color w:val="000000"/>
        </w:rPr>
        <w:t>ученику</w:t>
      </w:r>
      <w:r>
        <w:rPr>
          <w:color w:val="000000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AE71CE" w:rsidRDefault="00AE71CE" w:rsidP="00AE71CE">
      <w:pPr>
        <w:jc w:val="both"/>
      </w:pPr>
      <w:r>
        <w:rPr>
          <w:color w:val="000000"/>
        </w:rPr>
        <w:t xml:space="preserve">4.18. Руководитель </w:t>
      </w:r>
      <w:r w:rsidR="009706D4">
        <w:rPr>
          <w:color w:val="000000"/>
        </w:rPr>
        <w:t>комплекса №15</w:t>
      </w:r>
      <w:r>
        <w:rPr>
          <w:color w:val="000000"/>
        </w:rPr>
        <w:t xml:space="preserve"> до истечения года со дня применения меры дисциплинарного взыскания имеет право снять ее с </w:t>
      </w:r>
      <w:r w:rsidR="009706D4">
        <w:rPr>
          <w:color w:val="000000"/>
        </w:rPr>
        <w:t>ученика</w:t>
      </w:r>
      <w:r>
        <w:rPr>
          <w:color w:val="000000"/>
        </w:rPr>
        <w:t xml:space="preserve"> по собственной инициативе, просьбе самого </w:t>
      </w:r>
      <w:r w:rsidR="009706D4">
        <w:rPr>
          <w:color w:val="000000"/>
        </w:rPr>
        <w:t>ученика</w:t>
      </w:r>
      <w:r>
        <w:rPr>
          <w:color w:val="000000"/>
        </w:rPr>
        <w:t xml:space="preserve">, родителей (законных представителей) несовершеннолетнего </w:t>
      </w:r>
      <w:r w:rsidR="009706D4">
        <w:rPr>
          <w:color w:val="000000"/>
        </w:rPr>
        <w:t>ученика</w:t>
      </w:r>
      <w:r>
        <w:rPr>
          <w:color w:val="000000"/>
        </w:rPr>
        <w:t xml:space="preserve">, ходатайству советов </w:t>
      </w:r>
      <w:r w:rsidR="009706D4">
        <w:rPr>
          <w:color w:val="000000"/>
        </w:rPr>
        <w:t>учеников</w:t>
      </w:r>
      <w:r>
        <w:rPr>
          <w:color w:val="000000"/>
        </w:rPr>
        <w:t xml:space="preserve">, представительных органов </w:t>
      </w:r>
      <w:r w:rsidR="009706D4">
        <w:rPr>
          <w:color w:val="000000"/>
        </w:rPr>
        <w:t>учеников</w:t>
      </w:r>
      <w:r>
        <w:rPr>
          <w:color w:val="000000"/>
        </w:rPr>
        <w:t xml:space="preserve"> или советов родителей (законных представителей) несовершеннолетних </w:t>
      </w:r>
      <w:r w:rsidR="009706D4">
        <w:rPr>
          <w:color w:val="000000"/>
        </w:rPr>
        <w:t>учеников, уполномоченного по -защите п</w:t>
      </w:r>
      <w:r>
        <w:rPr>
          <w:color w:val="000000"/>
        </w:rPr>
        <w:t xml:space="preserve">рав участников образовательных отношений в </w:t>
      </w:r>
      <w:r w:rsidR="00CC46E8">
        <w:rPr>
          <w:color w:val="000000"/>
        </w:rPr>
        <w:t>комплексе</w:t>
      </w:r>
      <w:r w:rsidR="009706D4">
        <w:rPr>
          <w:color w:val="000000"/>
        </w:rPr>
        <w:t xml:space="preserve"> №15.</w:t>
      </w:r>
    </w:p>
    <w:p w:rsidR="001E69C4" w:rsidRDefault="001E69C4"/>
    <w:sectPr w:rsidR="001E69C4">
      <w:pgSz w:w="11906" w:h="16838"/>
      <w:pgMar w:top="1134" w:right="850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CE"/>
    <w:rsid w:val="001E69C4"/>
    <w:rsid w:val="00441AE8"/>
    <w:rsid w:val="006306F2"/>
    <w:rsid w:val="007E00DD"/>
    <w:rsid w:val="00892016"/>
    <w:rsid w:val="009706D4"/>
    <w:rsid w:val="00AE71CE"/>
    <w:rsid w:val="00CC46E8"/>
    <w:rsid w:val="00E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C05F"/>
  <w15:chartTrackingRefBased/>
  <w15:docId w15:val="{8A871468-85BB-4B7F-815D-6D13B725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Asiou</cp:lastModifiedBy>
  <cp:revision>3</cp:revision>
  <dcterms:created xsi:type="dcterms:W3CDTF">2026-05-04T07:19:00Z</dcterms:created>
  <dcterms:modified xsi:type="dcterms:W3CDTF">2026-05-04T07:49:00Z</dcterms:modified>
</cp:coreProperties>
</file>